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C3" w:rsidRDefault="00EF3112">
      <w:pPr>
        <w:rPr>
          <w:rFonts w:ascii="Times New Roman" w:hAnsi="Times New Roman"/>
          <w:lang w:val="en-AU"/>
        </w:rPr>
      </w:pPr>
      <w:bookmarkStart w:id="0" w:name="_GoBack"/>
      <w:bookmarkEnd w:id="0"/>
      <w:r>
        <w:rPr>
          <w:noProof/>
        </w:rPr>
        <w:drawing>
          <wp:anchor distT="0" distB="0" distL="114300" distR="114300" simplePos="0" relativeHeight="251656192" behindDoc="0" locked="0" layoutInCell="1" allowOverlap="1">
            <wp:simplePos x="0" y="0"/>
            <wp:positionH relativeFrom="column">
              <wp:posOffset>114300</wp:posOffset>
            </wp:positionH>
            <wp:positionV relativeFrom="paragraph">
              <wp:posOffset>-3810</wp:posOffset>
            </wp:positionV>
            <wp:extent cx="1943100" cy="1032510"/>
            <wp:effectExtent l="19050" t="0" r="0" b="0"/>
            <wp:wrapNone/>
            <wp:docPr id="2" name="Picture 1" descr="wasla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la_logo_01.jpg"/>
                    <pic:cNvPicPr>
                      <a:picLocks noChangeAspect="1" noChangeArrowheads="1"/>
                    </pic:cNvPicPr>
                  </pic:nvPicPr>
                  <pic:blipFill>
                    <a:blip r:embed="rId6"/>
                    <a:srcRect/>
                    <a:stretch>
                      <a:fillRect/>
                    </a:stretch>
                  </pic:blipFill>
                  <pic:spPr bwMode="auto">
                    <a:xfrm>
                      <a:off x="0" y="0"/>
                      <a:ext cx="1943100" cy="1032510"/>
                    </a:xfrm>
                    <a:prstGeom prst="rect">
                      <a:avLst/>
                    </a:prstGeom>
                    <a:noFill/>
                  </pic:spPr>
                </pic:pic>
              </a:graphicData>
            </a:graphic>
          </wp:anchor>
        </w:drawing>
      </w:r>
      <w:r>
        <w:rPr>
          <w:noProof/>
        </w:rPr>
        <w:drawing>
          <wp:anchor distT="0" distB="0" distL="114300" distR="114300" simplePos="0" relativeHeight="251655168" behindDoc="0" locked="0" layoutInCell="1" allowOverlap="1">
            <wp:simplePos x="0" y="0"/>
            <wp:positionH relativeFrom="column">
              <wp:posOffset>2057400</wp:posOffset>
            </wp:positionH>
            <wp:positionV relativeFrom="paragraph">
              <wp:posOffset>0</wp:posOffset>
            </wp:positionV>
            <wp:extent cx="4251960" cy="1034415"/>
            <wp:effectExtent l="19050" t="0" r="0" b="0"/>
            <wp:wrapNone/>
            <wp:docPr id="3" name="Picture 0" descr="wasla_banner_book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sla_banner_books_01.jpg"/>
                    <pic:cNvPicPr>
                      <a:picLocks noChangeAspect="1" noChangeArrowheads="1"/>
                    </pic:cNvPicPr>
                  </pic:nvPicPr>
                  <pic:blipFill>
                    <a:blip r:embed="rId7"/>
                    <a:srcRect/>
                    <a:stretch>
                      <a:fillRect/>
                    </a:stretch>
                  </pic:blipFill>
                  <pic:spPr bwMode="auto">
                    <a:xfrm>
                      <a:off x="0" y="0"/>
                      <a:ext cx="4251960" cy="1034415"/>
                    </a:xfrm>
                    <a:prstGeom prst="rect">
                      <a:avLst/>
                    </a:prstGeom>
                    <a:noFill/>
                  </pic:spPr>
                </pic:pic>
              </a:graphicData>
            </a:graphic>
          </wp:anchor>
        </w:drawing>
      </w:r>
    </w:p>
    <w:p w:rsidR="007E48C3" w:rsidRDefault="007E48C3">
      <w:pPr>
        <w:rPr>
          <w:rFonts w:ascii="Times New Roman" w:hAnsi="Times New Roman"/>
          <w:lang w:val="en-AU"/>
        </w:rPr>
      </w:pPr>
    </w:p>
    <w:p w:rsidR="007E48C3" w:rsidRDefault="007E48C3">
      <w:pPr>
        <w:rPr>
          <w:rFonts w:ascii="Times New Roman" w:hAnsi="Times New Roman"/>
          <w:lang w:val="en-AU"/>
        </w:rPr>
      </w:pPr>
    </w:p>
    <w:p w:rsidR="007E48C3" w:rsidRDefault="007E48C3">
      <w:pPr>
        <w:rPr>
          <w:rFonts w:ascii="Times New Roman" w:hAnsi="Times New Roman"/>
          <w:lang w:val="en-AU"/>
        </w:rPr>
      </w:pPr>
    </w:p>
    <w:p w:rsidR="007E48C3" w:rsidRPr="00586E52" w:rsidRDefault="00EF3112">
      <w:pPr>
        <w:rPr>
          <w:rFonts w:ascii="Times New Roman" w:hAnsi="Times New Roman"/>
          <w:sz w:val="16"/>
          <w:szCs w:val="16"/>
          <w:lang w:val="en-AU"/>
        </w:rPr>
      </w:pPr>
      <w:r>
        <w:rPr>
          <w:noProof/>
        </w:rPr>
        <w:drawing>
          <wp:anchor distT="36576" distB="36576" distL="36576" distR="36576" simplePos="0" relativeHeight="251660288" behindDoc="0" locked="0" layoutInCell="1" allowOverlap="1">
            <wp:simplePos x="0" y="0"/>
            <wp:positionH relativeFrom="column">
              <wp:posOffset>5143500</wp:posOffset>
            </wp:positionH>
            <wp:positionV relativeFrom="paragraph">
              <wp:posOffset>99060</wp:posOffset>
            </wp:positionV>
            <wp:extent cx="800100"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AFAFA"/>
                        </a:clrFrom>
                        <a:clrTo>
                          <a:srgbClr val="FAFAFA">
                            <a:alpha val="0"/>
                          </a:srgbClr>
                        </a:clrTo>
                      </a:clrChange>
                    </a:blip>
                    <a:srcRect/>
                    <a:stretch>
                      <a:fillRect/>
                    </a:stretch>
                  </pic:blipFill>
                  <pic:spPr bwMode="auto">
                    <a:xfrm>
                      <a:off x="0" y="0"/>
                      <a:ext cx="800100" cy="800100"/>
                    </a:xfrm>
                    <a:prstGeom prst="rect">
                      <a:avLst/>
                    </a:prstGeom>
                    <a:noFill/>
                    <a:ln w="9525" algn="in">
                      <a:noFill/>
                      <a:miter lim="800000"/>
                      <a:headEnd/>
                      <a:tailEnd/>
                    </a:ln>
                    <a:effectLst/>
                  </pic:spPr>
                </pic:pic>
              </a:graphicData>
            </a:graphic>
          </wp:anchor>
        </w:drawing>
      </w:r>
    </w:p>
    <w:p w:rsidR="007E48C3" w:rsidRPr="00A5079C" w:rsidRDefault="007E48C3" w:rsidP="00A5079C">
      <w:pPr>
        <w:rPr>
          <w:rFonts w:ascii="Times New Roman" w:hAnsi="Times New Roman"/>
          <w:sz w:val="16"/>
          <w:szCs w:val="16"/>
          <w:lang w:val="en-AU"/>
        </w:rPr>
      </w:pPr>
    </w:p>
    <w:p w:rsidR="007E48C3" w:rsidRPr="00A5079C" w:rsidRDefault="00EF3112" w:rsidP="00A5079C">
      <w:pPr>
        <w:rPr>
          <w:rFonts w:ascii="Times New Roman" w:hAnsi="Times New Roman"/>
          <w:sz w:val="16"/>
          <w:szCs w:val="16"/>
          <w:lang w:val="en-AU"/>
        </w:rPr>
      </w:pPr>
      <w:r>
        <w:rPr>
          <w:noProof/>
        </w:rPr>
        <w:drawing>
          <wp:anchor distT="36576" distB="36576" distL="36576" distR="36576" simplePos="0" relativeHeight="251657216" behindDoc="0" locked="0" layoutInCell="1" allowOverlap="1">
            <wp:simplePos x="0" y="0"/>
            <wp:positionH relativeFrom="column">
              <wp:posOffset>7919720</wp:posOffset>
            </wp:positionH>
            <wp:positionV relativeFrom="paragraph">
              <wp:posOffset>1583690</wp:posOffset>
            </wp:positionV>
            <wp:extent cx="1943735" cy="1819275"/>
            <wp:effectExtent l="0" t="0" r="0" b="0"/>
            <wp:wrapNone/>
            <wp:docPr id="5" name="Picture 2"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_clipart"/>
                    <pic:cNvPicPr>
                      <a:picLocks noChangeAspect="1" noChangeArrowheads="1"/>
                    </pic:cNvPicPr>
                  </pic:nvPicPr>
                  <pic:blipFill>
                    <a:blip r:embed="rId8">
                      <a:clrChange>
                        <a:clrFrom>
                          <a:srgbClr val="FAFAFA"/>
                        </a:clrFrom>
                        <a:clrTo>
                          <a:srgbClr val="FAFAFA">
                            <a:alpha val="0"/>
                          </a:srgbClr>
                        </a:clrTo>
                      </a:clrChange>
                    </a:blip>
                    <a:srcRect/>
                    <a:stretch>
                      <a:fillRect/>
                    </a:stretch>
                  </pic:blipFill>
                  <pic:spPr bwMode="auto">
                    <a:xfrm>
                      <a:off x="0" y="0"/>
                      <a:ext cx="1943735" cy="1819275"/>
                    </a:xfrm>
                    <a:prstGeom prst="rect">
                      <a:avLst/>
                    </a:prstGeom>
                    <a:noFill/>
                    <a:ln w="9525" algn="in">
                      <a:miter lim="800000"/>
                      <a:headEnd/>
                      <a:tailEnd/>
                    </a:ln>
                  </pic:spPr>
                </pic:pic>
              </a:graphicData>
            </a:graphic>
          </wp:anchor>
        </w:drawing>
      </w:r>
    </w:p>
    <w:p w:rsidR="007E48C3" w:rsidRPr="00A5079C" w:rsidRDefault="007E48C3" w:rsidP="00A5079C">
      <w:pPr>
        <w:rPr>
          <w:rFonts w:ascii="Arial" w:hAnsi="Arial" w:cs="Arial"/>
          <w:sz w:val="18"/>
          <w:szCs w:val="18"/>
          <w:lang w:val="en-AU" w:eastAsia="en-AU"/>
        </w:rPr>
      </w:pPr>
      <w:r w:rsidRPr="00A5079C">
        <w:rPr>
          <w:rFonts w:ascii="Arial" w:hAnsi="Arial" w:cs="Arial"/>
          <w:sz w:val="18"/>
          <w:szCs w:val="18"/>
          <w:lang w:val="en-AU" w:eastAsia="en-AU"/>
        </w:rPr>
        <w:t>P O Box 1272 West Perth WA 6872</w:t>
      </w:r>
    </w:p>
    <w:p w:rsidR="007E48C3" w:rsidRPr="00A5079C" w:rsidRDefault="007E48C3" w:rsidP="00A5079C">
      <w:pPr>
        <w:rPr>
          <w:rFonts w:ascii="Arial" w:hAnsi="Arial" w:cs="Arial"/>
          <w:sz w:val="18"/>
          <w:szCs w:val="18"/>
          <w:lang w:val="en-AU" w:eastAsia="en-AU"/>
        </w:rPr>
      </w:pPr>
      <w:r w:rsidRPr="00A5079C">
        <w:rPr>
          <w:rFonts w:ascii="Arial" w:hAnsi="Arial" w:cs="Arial"/>
          <w:sz w:val="18"/>
          <w:szCs w:val="18"/>
          <w:lang w:val="en-AU" w:eastAsia="en-AU"/>
        </w:rPr>
        <w:t>ABN 14 788 316 426</w:t>
      </w:r>
    </w:p>
    <w:p w:rsidR="007E48C3" w:rsidRPr="00586E52" w:rsidRDefault="00EF3112">
      <w:pPr>
        <w:rPr>
          <w:rFonts w:ascii="Times New Roman" w:hAnsi="Times New Roman"/>
          <w:sz w:val="16"/>
          <w:szCs w:val="16"/>
          <w:lang w:val="en-AU"/>
        </w:rPr>
      </w:pPr>
      <w:r>
        <w:rPr>
          <w:noProof/>
        </w:rPr>
        <w:drawing>
          <wp:anchor distT="36576" distB="36576" distL="36576" distR="36576" simplePos="0" relativeHeight="251658240" behindDoc="0" locked="0" layoutInCell="1" allowOverlap="1">
            <wp:simplePos x="0" y="0"/>
            <wp:positionH relativeFrom="column">
              <wp:posOffset>7919720</wp:posOffset>
            </wp:positionH>
            <wp:positionV relativeFrom="paragraph">
              <wp:posOffset>1583690</wp:posOffset>
            </wp:positionV>
            <wp:extent cx="1943735" cy="1819275"/>
            <wp:effectExtent l="0" t="0" r="0" b="0"/>
            <wp:wrapNone/>
            <wp:docPr id="6" name="Picture 3"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_clipart"/>
                    <pic:cNvPicPr>
                      <a:picLocks noChangeAspect="1" noChangeArrowheads="1"/>
                    </pic:cNvPicPr>
                  </pic:nvPicPr>
                  <pic:blipFill>
                    <a:blip r:embed="rId8">
                      <a:clrChange>
                        <a:clrFrom>
                          <a:srgbClr val="FAFAFA"/>
                        </a:clrFrom>
                        <a:clrTo>
                          <a:srgbClr val="FAFAFA">
                            <a:alpha val="0"/>
                          </a:srgbClr>
                        </a:clrTo>
                      </a:clrChange>
                    </a:blip>
                    <a:srcRect/>
                    <a:stretch>
                      <a:fillRect/>
                    </a:stretch>
                  </pic:blipFill>
                  <pic:spPr bwMode="auto">
                    <a:xfrm>
                      <a:off x="0" y="0"/>
                      <a:ext cx="1943735" cy="1819275"/>
                    </a:xfrm>
                    <a:prstGeom prst="rect">
                      <a:avLst/>
                    </a:prstGeom>
                    <a:noFill/>
                    <a:ln w="9525" algn="in">
                      <a:miter lim="800000"/>
                      <a:headEnd/>
                      <a:tailEnd/>
                    </a:ln>
                  </pic:spPr>
                </pic:pic>
              </a:graphicData>
            </a:graphic>
          </wp:anchor>
        </w:drawing>
      </w:r>
      <w:r>
        <w:rPr>
          <w:noProof/>
        </w:rPr>
        <w:drawing>
          <wp:anchor distT="36576" distB="36576" distL="36576" distR="36576" simplePos="0" relativeHeight="251659264" behindDoc="0" locked="0" layoutInCell="1" allowOverlap="1">
            <wp:simplePos x="0" y="0"/>
            <wp:positionH relativeFrom="column">
              <wp:posOffset>7919720</wp:posOffset>
            </wp:positionH>
            <wp:positionV relativeFrom="paragraph">
              <wp:posOffset>1583690</wp:posOffset>
            </wp:positionV>
            <wp:extent cx="1943735" cy="1819275"/>
            <wp:effectExtent l="0" t="0" r="0" b="0"/>
            <wp:wrapNone/>
            <wp:docPr id="7" name="Picture 4"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et_clipart"/>
                    <pic:cNvPicPr>
                      <a:picLocks noChangeAspect="1" noChangeArrowheads="1"/>
                    </pic:cNvPicPr>
                  </pic:nvPicPr>
                  <pic:blipFill>
                    <a:blip r:embed="rId8">
                      <a:clrChange>
                        <a:clrFrom>
                          <a:srgbClr val="FAFAFA"/>
                        </a:clrFrom>
                        <a:clrTo>
                          <a:srgbClr val="FAFAFA">
                            <a:alpha val="0"/>
                          </a:srgbClr>
                        </a:clrTo>
                      </a:clrChange>
                    </a:blip>
                    <a:srcRect/>
                    <a:stretch>
                      <a:fillRect/>
                    </a:stretch>
                  </pic:blipFill>
                  <pic:spPr bwMode="auto">
                    <a:xfrm>
                      <a:off x="0" y="0"/>
                      <a:ext cx="1943735" cy="1819275"/>
                    </a:xfrm>
                    <a:prstGeom prst="rect">
                      <a:avLst/>
                    </a:prstGeom>
                    <a:noFill/>
                    <a:ln w="9525" algn="in">
                      <a:miter lim="800000"/>
                      <a:headEnd/>
                      <a:tailEnd/>
                    </a:ln>
                  </pic:spPr>
                </pic:pic>
              </a:graphicData>
            </a:graphic>
          </wp:anchor>
        </w:drawing>
      </w:r>
    </w:p>
    <w:p w:rsidR="007E48C3" w:rsidRDefault="007E48C3" w:rsidP="00A5079C">
      <w:pPr>
        <w:rPr>
          <w:rFonts w:ascii="Arial Rounded MT Bold" w:hAnsi="Arial Rounded MT Bold"/>
          <w:sz w:val="36"/>
          <w:szCs w:val="36"/>
          <w:lang w:val="en-AU"/>
        </w:rPr>
      </w:pPr>
      <w:r>
        <w:rPr>
          <w:rFonts w:ascii="Arial Rounded MT Bold" w:hAnsi="Arial Rounded MT Bold"/>
          <w:sz w:val="36"/>
          <w:szCs w:val="36"/>
          <w:lang w:val="en-AU"/>
        </w:rPr>
        <w:t>We</w:t>
      </w:r>
      <w:r w:rsidRPr="0051139B">
        <w:rPr>
          <w:rFonts w:ascii="Arial Rounded MT Bold" w:hAnsi="Arial Rounded MT Bold"/>
          <w:sz w:val="36"/>
          <w:szCs w:val="36"/>
          <w:lang w:val="en-AU"/>
        </w:rPr>
        <w:t>stern Australian School Library Association</w:t>
      </w:r>
    </w:p>
    <w:p w:rsidR="007E48C3" w:rsidRDefault="007E48C3" w:rsidP="0051139B">
      <w:pPr>
        <w:rPr>
          <w:rFonts w:ascii="Arial Rounded MT Bold" w:hAnsi="Arial Rounded MT Bold"/>
          <w:sz w:val="20"/>
          <w:szCs w:val="20"/>
          <w:lang w:val="en-AU"/>
        </w:rPr>
      </w:pPr>
    </w:p>
    <w:p w:rsidR="00EF3112" w:rsidRPr="00586E52" w:rsidRDefault="00EF3112" w:rsidP="0051139B">
      <w:pPr>
        <w:rPr>
          <w:rFonts w:ascii="Arial Rounded MT Bold" w:hAnsi="Arial Rounded MT Bold"/>
          <w:sz w:val="20"/>
          <w:szCs w:val="20"/>
          <w:lang w:val="en-AU"/>
        </w:rPr>
      </w:pPr>
    </w:p>
    <w:p w:rsidR="007E48C3" w:rsidRPr="00EF3112" w:rsidRDefault="00C066C9" w:rsidP="000D44E4">
      <w:pPr>
        <w:tabs>
          <w:tab w:val="left" w:leader="dot" w:pos="9180"/>
        </w:tabs>
        <w:spacing w:before="40" w:after="40"/>
        <w:rPr>
          <w:rFonts w:ascii="Arial" w:hAnsi="Arial" w:cs="Arial"/>
          <w:color w:val="000000"/>
          <w:sz w:val="22"/>
          <w:szCs w:val="22"/>
        </w:rPr>
      </w:pPr>
      <w:r w:rsidRPr="00EF3112">
        <w:rPr>
          <w:rFonts w:ascii="Arial" w:hAnsi="Arial" w:cs="Arial"/>
          <w:color w:val="000000"/>
          <w:sz w:val="22"/>
          <w:szCs w:val="22"/>
        </w:rPr>
        <w:t>Dear Parents</w:t>
      </w:r>
    </w:p>
    <w:p w:rsidR="00C066C9" w:rsidRPr="00EF3112" w:rsidRDefault="00C066C9" w:rsidP="000D44E4">
      <w:pPr>
        <w:tabs>
          <w:tab w:val="left" w:leader="dot" w:pos="9180"/>
        </w:tabs>
        <w:spacing w:before="40" w:after="40"/>
        <w:rPr>
          <w:rFonts w:ascii="Arial" w:hAnsi="Arial" w:cs="Arial"/>
          <w:color w:val="000000"/>
          <w:sz w:val="22"/>
          <w:szCs w:val="22"/>
        </w:rPr>
      </w:pPr>
    </w:p>
    <w:p w:rsidR="00867D65" w:rsidRPr="00EF3112" w:rsidRDefault="00C066C9" w:rsidP="000D44E4">
      <w:pPr>
        <w:tabs>
          <w:tab w:val="left" w:leader="dot" w:pos="9180"/>
        </w:tabs>
        <w:spacing w:before="40" w:after="40"/>
        <w:rPr>
          <w:rFonts w:ascii="Arial" w:hAnsi="Arial" w:cs="Arial"/>
          <w:color w:val="000000"/>
          <w:sz w:val="22"/>
          <w:szCs w:val="22"/>
        </w:rPr>
      </w:pPr>
      <w:r w:rsidRPr="00EF3112">
        <w:rPr>
          <w:rFonts w:ascii="Arial" w:hAnsi="Arial" w:cs="Arial"/>
          <w:color w:val="000000"/>
          <w:sz w:val="22"/>
          <w:szCs w:val="22"/>
        </w:rPr>
        <w:t>I am writing to you on behalf of the Western Australian School Library Association (WASLA) to express our grave concern about the intended cuts to public school</w:t>
      </w:r>
      <w:r w:rsidR="00EF3112">
        <w:rPr>
          <w:rFonts w:ascii="Arial" w:hAnsi="Arial" w:cs="Arial"/>
          <w:color w:val="000000"/>
          <w:sz w:val="22"/>
          <w:szCs w:val="22"/>
        </w:rPr>
        <w:t>ing</w:t>
      </w:r>
      <w:r w:rsidRPr="00EF3112">
        <w:rPr>
          <w:rFonts w:ascii="Arial" w:hAnsi="Arial" w:cs="Arial"/>
          <w:color w:val="000000"/>
          <w:sz w:val="22"/>
          <w:szCs w:val="22"/>
        </w:rPr>
        <w:t xml:space="preserve"> in WA. While this Government is insisting that there will be no loss of teachers and facilities in Government schools will not be affected, feedback from Principals and other Associations indicate that this is definitely not the case. </w:t>
      </w:r>
    </w:p>
    <w:p w:rsidR="00867D65" w:rsidRPr="00EF3112" w:rsidRDefault="00867D65" w:rsidP="000D44E4">
      <w:pPr>
        <w:tabs>
          <w:tab w:val="left" w:leader="dot" w:pos="9180"/>
        </w:tabs>
        <w:spacing w:before="40" w:after="40"/>
        <w:rPr>
          <w:rFonts w:ascii="Arial" w:hAnsi="Arial" w:cs="Arial"/>
          <w:color w:val="000000"/>
          <w:sz w:val="22"/>
          <w:szCs w:val="22"/>
        </w:rPr>
      </w:pPr>
    </w:p>
    <w:p w:rsidR="00C066C9" w:rsidRPr="00EF3112" w:rsidRDefault="00C066C9" w:rsidP="000D44E4">
      <w:pPr>
        <w:tabs>
          <w:tab w:val="left" w:leader="dot" w:pos="9180"/>
        </w:tabs>
        <w:spacing w:before="40" w:after="40"/>
        <w:rPr>
          <w:rFonts w:ascii="Arial" w:hAnsi="Arial" w:cs="Arial"/>
          <w:color w:val="000000"/>
          <w:sz w:val="22"/>
          <w:szCs w:val="22"/>
        </w:rPr>
      </w:pPr>
      <w:r w:rsidRPr="00EF3112">
        <w:rPr>
          <w:rFonts w:ascii="Arial" w:hAnsi="Arial" w:cs="Arial"/>
          <w:color w:val="000000"/>
          <w:sz w:val="22"/>
          <w:szCs w:val="22"/>
        </w:rPr>
        <w:t xml:space="preserve">A major </w:t>
      </w:r>
      <w:r w:rsidR="00867D65" w:rsidRPr="00EF3112">
        <w:rPr>
          <w:rFonts w:ascii="Arial" w:hAnsi="Arial" w:cs="Arial"/>
          <w:color w:val="000000"/>
          <w:sz w:val="22"/>
          <w:szCs w:val="22"/>
        </w:rPr>
        <w:t>result</w:t>
      </w:r>
      <w:r w:rsidRPr="00EF3112">
        <w:rPr>
          <w:rFonts w:ascii="Arial" w:hAnsi="Arial" w:cs="Arial"/>
          <w:color w:val="000000"/>
          <w:sz w:val="22"/>
          <w:szCs w:val="22"/>
        </w:rPr>
        <w:t xml:space="preserve"> of these cuts that affects all </w:t>
      </w:r>
      <w:proofErr w:type="gramStart"/>
      <w:r w:rsidRPr="00EF3112">
        <w:rPr>
          <w:rFonts w:ascii="Arial" w:hAnsi="Arial" w:cs="Arial"/>
          <w:color w:val="000000"/>
          <w:sz w:val="22"/>
          <w:szCs w:val="22"/>
        </w:rPr>
        <w:t>schools</w:t>
      </w:r>
      <w:r w:rsidR="00EF3112">
        <w:rPr>
          <w:rFonts w:ascii="Arial" w:hAnsi="Arial" w:cs="Arial"/>
          <w:color w:val="000000"/>
          <w:sz w:val="22"/>
          <w:szCs w:val="22"/>
        </w:rPr>
        <w:t>,</w:t>
      </w:r>
      <w:proofErr w:type="gramEnd"/>
      <w:r w:rsidRPr="00EF3112">
        <w:rPr>
          <w:rFonts w:ascii="Arial" w:hAnsi="Arial" w:cs="Arial"/>
          <w:color w:val="000000"/>
          <w:sz w:val="22"/>
          <w:szCs w:val="22"/>
        </w:rPr>
        <w:t xml:space="preserve"> is the withdrawal of the </w:t>
      </w:r>
      <w:r w:rsidR="00EF3112">
        <w:rPr>
          <w:rFonts w:ascii="Arial" w:hAnsi="Arial" w:cs="Arial"/>
          <w:color w:val="000000"/>
          <w:sz w:val="22"/>
          <w:szCs w:val="22"/>
        </w:rPr>
        <w:t xml:space="preserve">School </w:t>
      </w:r>
      <w:r w:rsidRPr="00EF3112">
        <w:rPr>
          <w:rFonts w:ascii="Arial" w:hAnsi="Arial" w:cs="Arial"/>
          <w:color w:val="000000"/>
          <w:sz w:val="22"/>
          <w:szCs w:val="22"/>
        </w:rPr>
        <w:t xml:space="preserve">Library Support Service through Central Office. This means that there will be no support for library personnel in WA schools. Most Government schools in WA are staffed by </w:t>
      </w:r>
      <w:r w:rsidR="00867D65" w:rsidRPr="00EF3112">
        <w:rPr>
          <w:rFonts w:ascii="Arial" w:hAnsi="Arial" w:cs="Arial"/>
          <w:color w:val="000000"/>
          <w:sz w:val="22"/>
          <w:szCs w:val="22"/>
        </w:rPr>
        <w:t>Library Officers (Level 1 / 2 c</w:t>
      </w:r>
      <w:r w:rsidRPr="00EF3112">
        <w:rPr>
          <w:rFonts w:ascii="Arial" w:hAnsi="Arial" w:cs="Arial"/>
          <w:color w:val="000000"/>
          <w:sz w:val="22"/>
          <w:szCs w:val="22"/>
        </w:rPr>
        <w:t>lerical posi</w:t>
      </w:r>
      <w:r w:rsidR="00867D65" w:rsidRPr="00EF3112">
        <w:rPr>
          <w:rFonts w:ascii="Arial" w:hAnsi="Arial" w:cs="Arial"/>
          <w:color w:val="000000"/>
          <w:sz w:val="22"/>
          <w:szCs w:val="22"/>
        </w:rPr>
        <w:t>tions) who rely on the Library S</w:t>
      </w:r>
      <w:r w:rsidRPr="00EF3112">
        <w:rPr>
          <w:rFonts w:ascii="Arial" w:hAnsi="Arial" w:cs="Arial"/>
          <w:color w:val="000000"/>
          <w:sz w:val="22"/>
          <w:szCs w:val="22"/>
        </w:rPr>
        <w:t>ervice for information about resource selection to support curriculum and literacy programs in your school and cataloguing information so the library service is available to all students and teachers.</w:t>
      </w:r>
      <w:r w:rsidR="00867D65" w:rsidRPr="00EF3112">
        <w:rPr>
          <w:rFonts w:ascii="Arial" w:hAnsi="Arial" w:cs="Arial"/>
          <w:color w:val="000000"/>
          <w:sz w:val="22"/>
          <w:szCs w:val="22"/>
        </w:rPr>
        <w:t xml:space="preserve"> Since WA will no longer be providing records for the schools national database</w:t>
      </w:r>
      <w:r w:rsidR="00EF3112">
        <w:rPr>
          <w:rFonts w:ascii="Arial" w:hAnsi="Arial" w:cs="Arial"/>
          <w:color w:val="000000"/>
          <w:sz w:val="22"/>
          <w:szCs w:val="22"/>
        </w:rPr>
        <w:t xml:space="preserve"> (School Catalogue Information Service)</w:t>
      </w:r>
      <w:r w:rsidR="00867D65" w:rsidRPr="00EF3112">
        <w:rPr>
          <w:rFonts w:ascii="Arial" w:hAnsi="Arial" w:cs="Arial"/>
          <w:color w:val="000000"/>
          <w:sz w:val="22"/>
          <w:szCs w:val="22"/>
        </w:rPr>
        <w:t>, WA Government schools will incur new licensing costs.</w:t>
      </w:r>
    </w:p>
    <w:p w:rsidR="00C066C9" w:rsidRPr="00EF3112" w:rsidRDefault="00C066C9" w:rsidP="000D44E4">
      <w:pPr>
        <w:tabs>
          <w:tab w:val="left" w:leader="dot" w:pos="9180"/>
        </w:tabs>
        <w:spacing w:before="40" w:after="40"/>
        <w:rPr>
          <w:rFonts w:ascii="Arial" w:hAnsi="Arial" w:cs="Arial"/>
          <w:color w:val="000000"/>
          <w:sz w:val="22"/>
          <w:szCs w:val="22"/>
        </w:rPr>
      </w:pPr>
    </w:p>
    <w:p w:rsidR="00C066C9" w:rsidRPr="00EF3112" w:rsidRDefault="00C066C9" w:rsidP="000D44E4">
      <w:pPr>
        <w:tabs>
          <w:tab w:val="left" w:leader="dot" w:pos="9180"/>
        </w:tabs>
        <w:spacing w:before="40" w:after="40"/>
        <w:rPr>
          <w:rFonts w:ascii="Arial" w:hAnsi="Arial" w:cs="Arial"/>
          <w:color w:val="000000"/>
          <w:sz w:val="22"/>
          <w:szCs w:val="22"/>
        </w:rPr>
      </w:pPr>
      <w:r w:rsidRPr="00EF3112">
        <w:rPr>
          <w:rFonts w:ascii="Arial" w:hAnsi="Arial" w:cs="Arial"/>
          <w:color w:val="000000"/>
          <w:sz w:val="22"/>
          <w:szCs w:val="22"/>
        </w:rPr>
        <w:t xml:space="preserve">WASLA would ask all P&amp;Cs to ask their Principal what the </w:t>
      </w:r>
      <w:r w:rsidR="00867D65" w:rsidRPr="00EF3112">
        <w:rPr>
          <w:rFonts w:ascii="Arial" w:hAnsi="Arial" w:cs="Arial"/>
          <w:color w:val="000000"/>
          <w:sz w:val="22"/>
          <w:szCs w:val="22"/>
        </w:rPr>
        <w:t xml:space="preserve">proposed </w:t>
      </w:r>
      <w:r w:rsidRPr="00EF3112">
        <w:rPr>
          <w:rFonts w:ascii="Arial" w:hAnsi="Arial" w:cs="Arial"/>
          <w:color w:val="000000"/>
          <w:sz w:val="22"/>
          <w:szCs w:val="22"/>
        </w:rPr>
        <w:t>funding cuts will mean for their school. Some facts:</w:t>
      </w:r>
    </w:p>
    <w:p w:rsidR="00C066C9" w:rsidRPr="00EF3112" w:rsidRDefault="00C066C9" w:rsidP="00867D65">
      <w:pPr>
        <w:numPr>
          <w:ilvl w:val="0"/>
          <w:numId w:val="5"/>
        </w:numPr>
        <w:spacing w:before="40" w:after="40"/>
        <w:rPr>
          <w:rFonts w:ascii="Arial" w:hAnsi="Arial" w:cs="Arial"/>
          <w:color w:val="000000"/>
          <w:sz w:val="22"/>
          <w:szCs w:val="22"/>
        </w:rPr>
      </w:pPr>
      <w:r w:rsidRPr="00EF3112">
        <w:rPr>
          <w:rFonts w:ascii="Arial" w:hAnsi="Arial" w:cs="Arial"/>
          <w:color w:val="000000"/>
          <w:sz w:val="22"/>
          <w:szCs w:val="22"/>
        </w:rPr>
        <w:t>The Liberal Government in WA has not signed up for extra funding from the Federal Government</w:t>
      </w:r>
      <w:r w:rsidR="00867D65" w:rsidRPr="00EF3112">
        <w:rPr>
          <w:rFonts w:ascii="Arial" w:hAnsi="Arial" w:cs="Arial"/>
          <w:color w:val="000000"/>
          <w:sz w:val="22"/>
          <w:szCs w:val="22"/>
        </w:rPr>
        <w:t xml:space="preserve"> for Government schools</w:t>
      </w:r>
      <w:r w:rsidRPr="00EF3112">
        <w:rPr>
          <w:rFonts w:ascii="Arial" w:hAnsi="Arial" w:cs="Arial"/>
          <w:color w:val="000000"/>
          <w:sz w:val="22"/>
          <w:szCs w:val="22"/>
        </w:rPr>
        <w:t>.</w:t>
      </w:r>
    </w:p>
    <w:p w:rsidR="00C066C9" w:rsidRPr="00EF3112" w:rsidRDefault="00C066C9" w:rsidP="00867D65">
      <w:pPr>
        <w:numPr>
          <w:ilvl w:val="0"/>
          <w:numId w:val="5"/>
        </w:numPr>
        <w:spacing w:before="40" w:after="40"/>
        <w:rPr>
          <w:rFonts w:ascii="Arial" w:hAnsi="Arial" w:cs="Arial"/>
          <w:color w:val="000000"/>
          <w:sz w:val="22"/>
          <w:szCs w:val="22"/>
        </w:rPr>
      </w:pPr>
      <w:r w:rsidRPr="00EF3112">
        <w:rPr>
          <w:rFonts w:ascii="Arial" w:hAnsi="Arial" w:cs="Arial"/>
          <w:color w:val="000000"/>
          <w:sz w:val="22"/>
          <w:szCs w:val="22"/>
        </w:rPr>
        <w:t>Government schools in WA have not had their funding indexed to the CPI for the last 3 years so in real terms they have been suffering funding cuts for the last 3 years.</w:t>
      </w:r>
    </w:p>
    <w:p w:rsidR="00C066C9" w:rsidRPr="00EF3112" w:rsidRDefault="00C066C9" w:rsidP="00867D65">
      <w:pPr>
        <w:numPr>
          <w:ilvl w:val="0"/>
          <w:numId w:val="5"/>
        </w:numPr>
        <w:spacing w:before="40" w:after="40"/>
        <w:rPr>
          <w:rFonts w:ascii="Arial" w:hAnsi="Arial" w:cs="Arial"/>
          <w:color w:val="000000"/>
          <w:sz w:val="22"/>
          <w:szCs w:val="22"/>
        </w:rPr>
      </w:pPr>
      <w:r w:rsidRPr="00EF3112">
        <w:rPr>
          <w:rFonts w:ascii="Arial" w:hAnsi="Arial" w:cs="Arial"/>
          <w:color w:val="000000"/>
          <w:sz w:val="22"/>
          <w:szCs w:val="22"/>
        </w:rPr>
        <w:t>All private schools in WA have signed up for Federal funding (</w:t>
      </w:r>
      <w:proofErr w:type="spellStart"/>
      <w:r w:rsidRPr="00EF3112">
        <w:rPr>
          <w:rFonts w:ascii="Arial" w:hAnsi="Arial" w:cs="Arial"/>
          <w:color w:val="000000"/>
          <w:sz w:val="22"/>
          <w:szCs w:val="22"/>
        </w:rPr>
        <w:t>Gonski</w:t>
      </w:r>
      <w:proofErr w:type="spellEnd"/>
      <w:r w:rsidRPr="00EF3112">
        <w:rPr>
          <w:rFonts w:ascii="Arial" w:hAnsi="Arial" w:cs="Arial"/>
          <w:color w:val="000000"/>
          <w:sz w:val="22"/>
          <w:szCs w:val="22"/>
        </w:rPr>
        <w:t>) a</w:t>
      </w:r>
      <w:r w:rsidR="00867D65" w:rsidRPr="00EF3112">
        <w:rPr>
          <w:rFonts w:ascii="Arial" w:hAnsi="Arial" w:cs="Arial"/>
          <w:color w:val="000000"/>
          <w:sz w:val="22"/>
          <w:szCs w:val="22"/>
        </w:rPr>
        <w:t>nd are due to receive extra fund</w:t>
      </w:r>
      <w:r w:rsidRPr="00EF3112">
        <w:rPr>
          <w:rFonts w:ascii="Arial" w:hAnsi="Arial" w:cs="Arial"/>
          <w:color w:val="000000"/>
          <w:sz w:val="22"/>
          <w:szCs w:val="22"/>
        </w:rPr>
        <w:t>ing from the WA State Government</w:t>
      </w:r>
      <w:r w:rsidR="00867D65" w:rsidRPr="00EF3112">
        <w:rPr>
          <w:rFonts w:ascii="Arial" w:hAnsi="Arial" w:cs="Arial"/>
          <w:color w:val="000000"/>
          <w:sz w:val="22"/>
          <w:szCs w:val="22"/>
        </w:rPr>
        <w:t xml:space="preserve"> as outlined in the last budget</w:t>
      </w:r>
      <w:r w:rsidRPr="00EF3112">
        <w:rPr>
          <w:rFonts w:ascii="Arial" w:hAnsi="Arial" w:cs="Arial"/>
          <w:color w:val="000000"/>
          <w:sz w:val="22"/>
          <w:szCs w:val="22"/>
        </w:rPr>
        <w:t>.</w:t>
      </w:r>
    </w:p>
    <w:p w:rsidR="00867D65" w:rsidRPr="00EF3112" w:rsidRDefault="00C066C9" w:rsidP="00867D65">
      <w:pPr>
        <w:numPr>
          <w:ilvl w:val="0"/>
          <w:numId w:val="5"/>
        </w:numPr>
        <w:spacing w:before="40" w:after="40"/>
        <w:rPr>
          <w:rFonts w:ascii="Arial" w:hAnsi="Arial" w:cs="Arial"/>
          <w:color w:val="000000"/>
          <w:sz w:val="22"/>
          <w:szCs w:val="22"/>
        </w:rPr>
      </w:pPr>
      <w:r w:rsidRPr="00EF3112">
        <w:rPr>
          <w:rFonts w:ascii="Arial" w:hAnsi="Arial" w:cs="Arial"/>
          <w:color w:val="000000"/>
          <w:sz w:val="22"/>
          <w:szCs w:val="22"/>
        </w:rPr>
        <w:t xml:space="preserve">Government schools in WA will suffer major funding cuts in 2014 </w:t>
      </w:r>
      <w:r w:rsidR="00867D65" w:rsidRPr="00EF3112">
        <w:rPr>
          <w:rFonts w:ascii="Arial" w:hAnsi="Arial" w:cs="Arial"/>
          <w:color w:val="000000"/>
          <w:sz w:val="22"/>
          <w:szCs w:val="22"/>
        </w:rPr>
        <w:t xml:space="preserve">(last budget) </w:t>
      </w:r>
      <w:r w:rsidRPr="00EF3112">
        <w:rPr>
          <w:rFonts w:ascii="Arial" w:hAnsi="Arial" w:cs="Arial"/>
          <w:color w:val="000000"/>
          <w:sz w:val="22"/>
          <w:szCs w:val="22"/>
        </w:rPr>
        <w:t xml:space="preserve">which will affect </w:t>
      </w:r>
      <w:r w:rsidR="00867D65" w:rsidRPr="00EF3112">
        <w:rPr>
          <w:rFonts w:ascii="Arial" w:hAnsi="Arial" w:cs="Arial"/>
          <w:color w:val="000000"/>
          <w:sz w:val="22"/>
          <w:szCs w:val="22"/>
        </w:rPr>
        <w:t>staffing, the employment of Educational Assistants, VET programs, ESL assistance, Gifted and Talented programs and special programs for children at risk. Any extra-curricular programs are also likely to be withdrawn as Principals try to accommodate lost staff. These cuts may also lead to larger class sizes and even fewer facilities for students.</w:t>
      </w:r>
    </w:p>
    <w:p w:rsidR="00867D65" w:rsidRDefault="00867D65" w:rsidP="00867D65">
      <w:pPr>
        <w:numPr>
          <w:ilvl w:val="0"/>
          <w:numId w:val="5"/>
        </w:numPr>
        <w:spacing w:before="40" w:after="40"/>
        <w:rPr>
          <w:rFonts w:ascii="Arial" w:hAnsi="Arial" w:cs="Arial"/>
          <w:color w:val="000000"/>
          <w:sz w:val="22"/>
          <w:szCs w:val="22"/>
        </w:rPr>
      </w:pPr>
      <w:r w:rsidRPr="00D73556">
        <w:rPr>
          <w:rFonts w:ascii="Arial" w:hAnsi="Arial" w:cs="Arial"/>
          <w:color w:val="000000"/>
          <w:sz w:val="22"/>
          <w:szCs w:val="22"/>
        </w:rPr>
        <w:t>Schools will lose staff and access to centralized services such as the School Library Service</w:t>
      </w:r>
      <w:r w:rsidR="00D73556" w:rsidRPr="00D73556">
        <w:rPr>
          <w:rFonts w:ascii="Arial" w:hAnsi="Arial" w:cs="Arial"/>
          <w:color w:val="000000"/>
          <w:sz w:val="22"/>
          <w:szCs w:val="22"/>
        </w:rPr>
        <w:t>.</w:t>
      </w:r>
      <w:r w:rsidRPr="00D73556">
        <w:rPr>
          <w:rFonts w:ascii="Arial" w:hAnsi="Arial" w:cs="Arial"/>
          <w:color w:val="000000"/>
          <w:sz w:val="22"/>
          <w:szCs w:val="22"/>
        </w:rPr>
        <w:t xml:space="preserve"> </w:t>
      </w:r>
    </w:p>
    <w:p w:rsidR="00D73556" w:rsidRPr="00D73556" w:rsidRDefault="00D73556" w:rsidP="00D73556">
      <w:pPr>
        <w:spacing w:before="40" w:after="40"/>
        <w:ind w:left="720"/>
        <w:rPr>
          <w:rFonts w:ascii="Arial" w:hAnsi="Arial" w:cs="Arial"/>
          <w:color w:val="000000"/>
          <w:sz w:val="22"/>
          <w:szCs w:val="22"/>
        </w:rPr>
      </w:pPr>
    </w:p>
    <w:p w:rsidR="00C066C9" w:rsidRPr="00EF3112" w:rsidRDefault="00EF3112" w:rsidP="000D44E4">
      <w:pPr>
        <w:tabs>
          <w:tab w:val="left" w:leader="dot" w:pos="9180"/>
        </w:tabs>
        <w:spacing w:before="40" w:after="40"/>
        <w:rPr>
          <w:rFonts w:ascii="Arial" w:hAnsi="Arial" w:cs="Arial"/>
          <w:color w:val="000000"/>
          <w:sz w:val="22"/>
          <w:szCs w:val="22"/>
        </w:rPr>
      </w:pPr>
      <w:r w:rsidRPr="00EF3112">
        <w:rPr>
          <w:rFonts w:ascii="Arial" w:hAnsi="Arial" w:cs="Arial"/>
          <w:color w:val="000000"/>
          <w:sz w:val="22"/>
          <w:szCs w:val="22"/>
        </w:rPr>
        <w:t xml:space="preserve">WASLA urges parents to ask for some hard facts about what is happening to their school and why this Government seems intent on </w:t>
      </w:r>
      <w:r w:rsidR="00D73556">
        <w:rPr>
          <w:rFonts w:ascii="Arial" w:hAnsi="Arial" w:cs="Arial"/>
          <w:color w:val="000000"/>
          <w:sz w:val="22"/>
          <w:szCs w:val="22"/>
        </w:rPr>
        <w:t>withdrawing funding from</w:t>
      </w:r>
      <w:r w:rsidRPr="00EF3112">
        <w:rPr>
          <w:rFonts w:ascii="Arial" w:hAnsi="Arial" w:cs="Arial"/>
          <w:color w:val="000000"/>
          <w:sz w:val="22"/>
          <w:szCs w:val="22"/>
        </w:rPr>
        <w:t xml:space="preserve"> the public school system in WA.</w:t>
      </w:r>
    </w:p>
    <w:p w:rsidR="00EF3112" w:rsidRDefault="00EF3112" w:rsidP="000D44E4">
      <w:pPr>
        <w:tabs>
          <w:tab w:val="left" w:leader="dot" w:pos="9180"/>
        </w:tabs>
        <w:spacing w:before="40" w:after="40"/>
        <w:rPr>
          <w:rFonts w:ascii="Arial" w:hAnsi="Arial" w:cs="Arial"/>
          <w:color w:val="000000"/>
          <w:sz w:val="22"/>
          <w:szCs w:val="22"/>
        </w:rPr>
      </w:pPr>
    </w:p>
    <w:p w:rsidR="00EF3112" w:rsidRPr="00EF3112" w:rsidRDefault="00EF3112" w:rsidP="000D44E4">
      <w:pPr>
        <w:tabs>
          <w:tab w:val="left" w:leader="dot" w:pos="9180"/>
        </w:tabs>
        <w:spacing w:before="40" w:after="40"/>
        <w:rPr>
          <w:rFonts w:ascii="Arial" w:hAnsi="Arial" w:cs="Arial"/>
          <w:color w:val="000000"/>
          <w:sz w:val="22"/>
          <w:szCs w:val="22"/>
        </w:rPr>
      </w:pPr>
    </w:p>
    <w:p w:rsidR="00EF3112" w:rsidRPr="00EF3112" w:rsidRDefault="00EF3112" w:rsidP="000D44E4">
      <w:pPr>
        <w:tabs>
          <w:tab w:val="left" w:leader="dot" w:pos="9180"/>
        </w:tabs>
        <w:spacing w:before="40" w:after="40"/>
        <w:rPr>
          <w:rFonts w:ascii="Arial" w:hAnsi="Arial" w:cs="Arial"/>
          <w:color w:val="000000"/>
          <w:sz w:val="22"/>
          <w:szCs w:val="22"/>
        </w:rPr>
      </w:pPr>
      <w:r w:rsidRPr="00EF3112">
        <w:rPr>
          <w:rFonts w:ascii="Arial" w:hAnsi="Arial" w:cs="Arial"/>
          <w:color w:val="000000"/>
          <w:sz w:val="22"/>
          <w:szCs w:val="22"/>
        </w:rPr>
        <w:t>Yours sincerely</w:t>
      </w:r>
    </w:p>
    <w:p w:rsidR="00D73556" w:rsidRDefault="00D73556" w:rsidP="000D44E4">
      <w:pPr>
        <w:tabs>
          <w:tab w:val="left" w:leader="dot" w:pos="9180"/>
        </w:tabs>
        <w:spacing w:before="40" w:after="40"/>
        <w:rPr>
          <w:rFonts w:ascii="Arial" w:hAnsi="Arial" w:cs="Arial"/>
          <w:color w:val="000000"/>
          <w:sz w:val="22"/>
          <w:szCs w:val="22"/>
        </w:rPr>
      </w:pPr>
    </w:p>
    <w:p w:rsidR="00D73556" w:rsidRDefault="00D73556" w:rsidP="000D44E4">
      <w:pPr>
        <w:tabs>
          <w:tab w:val="left" w:leader="dot" w:pos="9180"/>
        </w:tabs>
        <w:spacing w:before="40" w:after="40"/>
        <w:rPr>
          <w:rFonts w:ascii="Arial" w:hAnsi="Arial" w:cs="Arial"/>
          <w:color w:val="000000"/>
          <w:sz w:val="22"/>
          <w:szCs w:val="22"/>
        </w:rPr>
      </w:pPr>
    </w:p>
    <w:p w:rsidR="00D73556" w:rsidRDefault="00D73556" w:rsidP="000D44E4">
      <w:pPr>
        <w:tabs>
          <w:tab w:val="left" w:leader="dot" w:pos="9180"/>
        </w:tabs>
        <w:spacing w:before="40" w:after="40"/>
        <w:rPr>
          <w:rFonts w:ascii="Arial" w:hAnsi="Arial" w:cs="Arial"/>
          <w:color w:val="000000"/>
          <w:sz w:val="22"/>
          <w:szCs w:val="22"/>
        </w:rPr>
      </w:pPr>
    </w:p>
    <w:p w:rsidR="00EF3112" w:rsidRPr="00D73556" w:rsidRDefault="00D73556" w:rsidP="000D44E4">
      <w:pPr>
        <w:tabs>
          <w:tab w:val="left" w:leader="dot" w:pos="9180"/>
        </w:tabs>
        <w:spacing w:before="40" w:after="40"/>
        <w:rPr>
          <w:rFonts w:ascii="Arial" w:hAnsi="Arial" w:cs="Arial"/>
          <w:color w:val="000000"/>
          <w:sz w:val="20"/>
          <w:szCs w:val="20"/>
        </w:rPr>
      </w:pPr>
      <w:r w:rsidRPr="00D73556">
        <w:rPr>
          <w:rFonts w:ascii="Arial" w:hAnsi="Arial" w:cs="Arial"/>
          <w:color w:val="000000"/>
          <w:sz w:val="20"/>
          <w:szCs w:val="20"/>
        </w:rPr>
        <w:t>Signed on behalf of</w:t>
      </w:r>
    </w:p>
    <w:p w:rsidR="00EF3112" w:rsidRPr="00EF3112" w:rsidRDefault="00EF3112" w:rsidP="000D44E4">
      <w:pPr>
        <w:tabs>
          <w:tab w:val="left" w:leader="dot" w:pos="9180"/>
        </w:tabs>
        <w:spacing w:before="40" w:after="40"/>
        <w:rPr>
          <w:rFonts w:ascii="Arial" w:hAnsi="Arial" w:cs="Arial"/>
          <w:color w:val="000000"/>
          <w:sz w:val="22"/>
          <w:szCs w:val="22"/>
        </w:rPr>
      </w:pPr>
      <w:r w:rsidRPr="00EF3112">
        <w:rPr>
          <w:rFonts w:ascii="Arial" w:hAnsi="Arial" w:cs="Arial"/>
          <w:color w:val="000000"/>
          <w:sz w:val="22"/>
          <w:szCs w:val="22"/>
        </w:rPr>
        <w:t xml:space="preserve">Barbara Combes </w:t>
      </w:r>
      <w:r>
        <w:rPr>
          <w:rFonts w:ascii="Arial" w:hAnsi="Arial" w:cs="Arial"/>
          <w:color w:val="000000"/>
          <w:sz w:val="22"/>
          <w:szCs w:val="22"/>
        </w:rPr>
        <w:t>(</w:t>
      </w:r>
      <w:r w:rsidRPr="00EF3112">
        <w:rPr>
          <w:rFonts w:ascii="Arial" w:hAnsi="Arial" w:cs="Arial"/>
          <w:color w:val="000000"/>
          <w:sz w:val="18"/>
          <w:szCs w:val="18"/>
        </w:rPr>
        <w:t>MA Internet Studies, Grad Dip Internet Studies, Grad Dip App Sc, Grad Dip Ed, BA</w:t>
      </w:r>
      <w:r>
        <w:rPr>
          <w:rFonts w:ascii="Arial" w:hAnsi="Arial" w:cs="Arial"/>
          <w:color w:val="000000"/>
          <w:sz w:val="18"/>
          <w:szCs w:val="18"/>
        </w:rPr>
        <w:t>)</w:t>
      </w:r>
    </w:p>
    <w:p w:rsidR="00EF3112" w:rsidRPr="00EF3112" w:rsidRDefault="00EF3112" w:rsidP="000D44E4">
      <w:pPr>
        <w:tabs>
          <w:tab w:val="left" w:leader="dot" w:pos="9180"/>
        </w:tabs>
        <w:spacing w:before="40" w:after="40"/>
        <w:rPr>
          <w:rFonts w:ascii="Arial" w:hAnsi="Arial" w:cs="Arial"/>
          <w:color w:val="000000"/>
          <w:sz w:val="22"/>
          <w:szCs w:val="22"/>
        </w:rPr>
      </w:pPr>
      <w:r w:rsidRPr="00EF3112">
        <w:rPr>
          <w:rFonts w:ascii="Arial" w:hAnsi="Arial" w:cs="Arial"/>
          <w:color w:val="000000"/>
          <w:sz w:val="22"/>
          <w:szCs w:val="22"/>
        </w:rPr>
        <w:t>President WA Operations, Western Australian School Library Association (WASLA)</w:t>
      </w:r>
    </w:p>
    <w:p w:rsidR="00EF3112" w:rsidRPr="00A5079C" w:rsidRDefault="00EF3112" w:rsidP="000D44E4">
      <w:pPr>
        <w:tabs>
          <w:tab w:val="left" w:leader="dot" w:pos="9180"/>
        </w:tabs>
        <w:spacing w:before="40" w:after="40"/>
        <w:rPr>
          <w:rFonts w:ascii="Arial" w:hAnsi="Arial" w:cs="Arial"/>
          <w:color w:val="000000"/>
          <w:sz w:val="20"/>
          <w:szCs w:val="20"/>
        </w:rPr>
      </w:pPr>
      <w:r w:rsidRPr="00EF3112">
        <w:rPr>
          <w:rFonts w:ascii="Arial" w:hAnsi="Arial" w:cs="Arial"/>
          <w:color w:val="000000"/>
          <w:sz w:val="22"/>
          <w:szCs w:val="22"/>
        </w:rPr>
        <w:t>Secretary, Literacy and Reading Section, International Federation of School Libraries (IFLA)</w:t>
      </w:r>
    </w:p>
    <w:sectPr w:rsidR="00EF3112" w:rsidRPr="00A5079C" w:rsidSect="00AF6451">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2"/>
    <w:multiLevelType w:val="multilevel"/>
    <w:tmpl w:val="0000000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2AB75E90"/>
    <w:multiLevelType w:val="hybridMultilevel"/>
    <w:tmpl w:val="EAFA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5A24B88"/>
    <w:multiLevelType w:val="hybridMultilevel"/>
    <w:tmpl w:val="B1E2E054"/>
    <w:lvl w:ilvl="0" w:tplc="558C70AA">
      <w:start w:val="1"/>
      <w:numFmt w:val="bullet"/>
      <w:lvlText w:val=""/>
      <w:lvlJc w:val="left"/>
      <w:pPr>
        <w:ind w:left="720" w:hanging="360"/>
      </w:pPr>
      <w:rPr>
        <w:rFonts w:ascii="Symbol" w:hAnsi="Symbol" w:hint="default"/>
        <w:color w:val="auto"/>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6026BA"/>
    <w:multiLevelType w:val="hybridMultilevel"/>
    <w:tmpl w:val="CA140C30"/>
    <w:lvl w:ilvl="0" w:tplc="F41EDE4C">
      <w:start w:val="1"/>
      <w:numFmt w:val="bullet"/>
      <w:lvlText w:val=""/>
      <w:lvlJc w:val="left"/>
      <w:pPr>
        <w:ind w:left="720" w:hanging="360"/>
      </w:pPr>
      <w:rPr>
        <w:rFonts w:ascii="Symbol" w:hAnsi="Symbol" w:hint="default"/>
        <w:color w:val="auto"/>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1E"/>
    <w:rsid w:val="00071A9B"/>
    <w:rsid w:val="00076D0F"/>
    <w:rsid w:val="000C3B2B"/>
    <w:rsid w:val="000D44E4"/>
    <w:rsid w:val="0010677C"/>
    <w:rsid w:val="001532B3"/>
    <w:rsid w:val="00154213"/>
    <w:rsid w:val="00156C80"/>
    <w:rsid w:val="001931A3"/>
    <w:rsid w:val="001A754B"/>
    <w:rsid w:val="001B0D61"/>
    <w:rsid w:val="001E143A"/>
    <w:rsid w:val="002708BA"/>
    <w:rsid w:val="00332093"/>
    <w:rsid w:val="00335F7C"/>
    <w:rsid w:val="003A14CD"/>
    <w:rsid w:val="00476D43"/>
    <w:rsid w:val="0049400D"/>
    <w:rsid w:val="004A6478"/>
    <w:rsid w:val="004B78B4"/>
    <w:rsid w:val="0051139B"/>
    <w:rsid w:val="005648A9"/>
    <w:rsid w:val="005700A4"/>
    <w:rsid w:val="00576E7C"/>
    <w:rsid w:val="00586E52"/>
    <w:rsid w:val="005C2EC0"/>
    <w:rsid w:val="00615DC8"/>
    <w:rsid w:val="006B64D3"/>
    <w:rsid w:val="006B67A4"/>
    <w:rsid w:val="00713715"/>
    <w:rsid w:val="007E48C3"/>
    <w:rsid w:val="00846EFA"/>
    <w:rsid w:val="00867D65"/>
    <w:rsid w:val="00954432"/>
    <w:rsid w:val="00960918"/>
    <w:rsid w:val="009E785F"/>
    <w:rsid w:val="00A478F2"/>
    <w:rsid w:val="00A5079C"/>
    <w:rsid w:val="00A51162"/>
    <w:rsid w:val="00A557A7"/>
    <w:rsid w:val="00AF6451"/>
    <w:rsid w:val="00B2741E"/>
    <w:rsid w:val="00B30317"/>
    <w:rsid w:val="00B466AF"/>
    <w:rsid w:val="00BC00EB"/>
    <w:rsid w:val="00BF3485"/>
    <w:rsid w:val="00C066C9"/>
    <w:rsid w:val="00C574BE"/>
    <w:rsid w:val="00D73556"/>
    <w:rsid w:val="00E20B1B"/>
    <w:rsid w:val="00EC6485"/>
    <w:rsid w:val="00EF3112"/>
    <w:rsid w:val="00F06392"/>
    <w:rsid w:val="00F0661F"/>
    <w:rsid w:val="00F8119C"/>
    <w:rsid w:val="00F91C0C"/>
    <w:rsid w:val="00FC09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71A9B"/>
    <w:rPr>
      <w:sz w:val="24"/>
      <w:szCs w:val="24"/>
      <w:lang w:val="en-US" w:eastAsia="en-US"/>
    </w:rPr>
  </w:style>
  <w:style w:type="paragraph" w:styleId="Heading1">
    <w:name w:val="heading 1"/>
    <w:basedOn w:val="Normal"/>
    <w:next w:val="Normal"/>
    <w:link w:val="Heading1Char"/>
    <w:uiPriority w:val="99"/>
    <w:qFormat/>
    <w:rsid w:val="00071A9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071A9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071A9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071A9B"/>
    <w:pPr>
      <w:keepNext/>
      <w:spacing w:before="240" w:after="60"/>
      <w:outlineLvl w:val="3"/>
    </w:pPr>
    <w:rPr>
      <w:b/>
      <w:bCs/>
      <w:sz w:val="28"/>
      <w:szCs w:val="28"/>
    </w:rPr>
  </w:style>
  <w:style w:type="paragraph" w:styleId="Heading5">
    <w:name w:val="heading 5"/>
    <w:basedOn w:val="Normal"/>
    <w:next w:val="Normal"/>
    <w:link w:val="Heading5Char"/>
    <w:uiPriority w:val="99"/>
    <w:qFormat/>
    <w:rsid w:val="00071A9B"/>
    <w:pPr>
      <w:spacing w:before="240" w:after="60"/>
      <w:outlineLvl w:val="4"/>
    </w:pPr>
    <w:rPr>
      <w:b/>
      <w:bCs/>
      <w:i/>
      <w:iCs/>
      <w:sz w:val="26"/>
      <w:szCs w:val="26"/>
    </w:rPr>
  </w:style>
  <w:style w:type="paragraph" w:styleId="Heading6">
    <w:name w:val="heading 6"/>
    <w:basedOn w:val="Normal"/>
    <w:next w:val="Normal"/>
    <w:link w:val="Heading6Char"/>
    <w:uiPriority w:val="99"/>
    <w:qFormat/>
    <w:rsid w:val="00071A9B"/>
    <w:pPr>
      <w:spacing w:before="240" w:after="60"/>
      <w:outlineLvl w:val="5"/>
    </w:pPr>
    <w:rPr>
      <w:b/>
      <w:bCs/>
      <w:sz w:val="22"/>
      <w:szCs w:val="22"/>
    </w:rPr>
  </w:style>
  <w:style w:type="paragraph" w:styleId="Heading7">
    <w:name w:val="heading 7"/>
    <w:basedOn w:val="Normal"/>
    <w:next w:val="Normal"/>
    <w:link w:val="Heading7Char"/>
    <w:uiPriority w:val="99"/>
    <w:qFormat/>
    <w:rsid w:val="00071A9B"/>
    <w:pPr>
      <w:spacing w:before="240" w:after="60"/>
      <w:outlineLvl w:val="6"/>
    </w:pPr>
  </w:style>
  <w:style w:type="paragraph" w:styleId="Heading8">
    <w:name w:val="heading 8"/>
    <w:basedOn w:val="Normal"/>
    <w:next w:val="Normal"/>
    <w:link w:val="Heading8Char"/>
    <w:uiPriority w:val="99"/>
    <w:qFormat/>
    <w:rsid w:val="00071A9B"/>
    <w:pPr>
      <w:spacing w:before="240" w:after="60"/>
      <w:outlineLvl w:val="7"/>
    </w:pPr>
    <w:rPr>
      <w:i/>
      <w:iCs/>
    </w:rPr>
  </w:style>
  <w:style w:type="paragraph" w:styleId="Heading9">
    <w:name w:val="heading 9"/>
    <w:basedOn w:val="Normal"/>
    <w:next w:val="Normal"/>
    <w:link w:val="Heading9Char"/>
    <w:uiPriority w:val="99"/>
    <w:qFormat/>
    <w:rsid w:val="00071A9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1A9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71A9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71A9B"/>
    <w:rPr>
      <w:rFonts w:ascii="Cambria" w:hAnsi="Cambria" w:cs="Times New Roman"/>
      <w:b/>
      <w:bCs/>
      <w:sz w:val="26"/>
      <w:szCs w:val="26"/>
    </w:rPr>
  </w:style>
  <w:style w:type="character" w:customStyle="1" w:styleId="Heading4Char">
    <w:name w:val="Heading 4 Char"/>
    <w:basedOn w:val="DefaultParagraphFont"/>
    <w:link w:val="Heading4"/>
    <w:uiPriority w:val="99"/>
    <w:locked/>
    <w:rsid w:val="00071A9B"/>
    <w:rPr>
      <w:rFonts w:cs="Times New Roman"/>
      <w:b/>
      <w:bCs/>
      <w:sz w:val="28"/>
      <w:szCs w:val="28"/>
    </w:rPr>
  </w:style>
  <w:style w:type="character" w:customStyle="1" w:styleId="Heading5Char">
    <w:name w:val="Heading 5 Char"/>
    <w:basedOn w:val="DefaultParagraphFont"/>
    <w:link w:val="Heading5"/>
    <w:uiPriority w:val="99"/>
    <w:semiHidden/>
    <w:locked/>
    <w:rsid w:val="00071A9B"/>
    <w:rPr>
      <w:rFonts w:cs="Times New Roman"/>
      <w:b/>
      <w:bCs/>
      <w:i/>
      <w:iCs/>
      <w:sz w:val="26"/>
      <w:szCs w:val="26"/>
    </w:rPr>
  </w:style>
  <w:style w:type="character" w:customStyle="1" w:styleId="Heading6Char">
    <w:name w:val="Heading 6 Char"/>
    <w:basedOn w:val="DefaultParagraphFont"/>
    <w:link w:val="Heading6"/>
    <w:uiPriority w:val="99"/>
    <w:semiHidden/>
    <w:locked/>
    <w:rsid w:val="00071A9B"/>
    <w:rPr>
      <w:rFonts w:cs="Times New Roman"/>
      <w:b/>
      <w:bCs/>
    </w:rPr>
  </w:style>
  <w:style w:type="character" w:customStyle="1" w:styleId="Heading7Char">
    <w:name w:val="Heading 7 Char"/>
    <w:basedOn w:val="DefaultParagraphFont"/>
    <w:link w:val="Heading7"/>
    <w:uiPriority w:val="99"/>
    <w:semiHidden/>
    <w:locked/>
    <w:rsid w:val="00071A9B"/>
    <w:rPr>
      <w:rFonts w:cs="Times New Roman"/>
      <w:sz w:val="24"/>
      <w:szCs w:val="24"/>
    </w:rPr>
  </w:style>
  <w:style w:type="character" w:customStyle="1" w:styleId="Heading8Char">
    <w:name w:val="Heading 8 Char"/>
    <w:basedOn w:val="DefaultParagraphFont"/>
    <w:link w:val="Heading8"/>
    <w:uiPriority w:val="99"/>
    <w:semiHidden/>
    <w:locked/>
    <w:rsid w:val="00071A9B"/>
    <w:rPr>
      <w:rFonts w:cs="Times New Roman"/>
      <w:i/>
      <w:iCs/>
      <w:sz w:val="24"/>
      <w:szCs w:val="24"/>
    </w:rPr>
  </w:style>
  <w:style w:type="character" w:customStyle="1" w:styleId="Heading9Char">
    <w:name w:val="Heading 9 Char"/>
    <w:basedOn w:val="DefaultParagraphFont"/>
    <w:link w:val="Heading9"/>
    <w:uiPriority w:val="99"/>
    <w:semiHidden/>
    <w:locked/>
    <w:rsid w:val="00071A9B"/>
    <w:rPr>
      <w:rFonts w:ascii="Cambria" w:hAnsi="Cambria" w:cs="Times New Roman"/>
    </w:rPr>
  </w:style>
  <w:style w:type="paragraph" w:styleId="Title">
    <w:name w:val="Title"/>
    <w:basedOn w:val="Normal"/>
    <w:next w:val="Normal"/>
    <w:link w:val="TitleChar"/>
    <w:uiPriority w:val="99"/>
    <w:qFormat/>
    <w:rsid w:val="00071A9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071A9B"/>
    <w:rPr>
      <w:rFonts w:ascii="Cambria" w:hAnsi="Cambria" w:cs="Times New Roman"/>
      <w:b/>
      <w:bCs/>
      <w:kern w:val="28"/>
      <w:sz w:val="32"/>
      <w:szCs w:val="32"/>
    </w:rPr>
  </w:style>
  <w:style w:type="paragraph" w:styleId="Subtitle">
    <w:name w:val="Subtitle"/>
    <w:basedOn w:val="Normal"/>
    <w:next w:val="Normal"/>
    <w:link w:val="SubtitleChar"/>
    <w:uiPriority w:val="99"/>
    <w:qFormat/>
    <w:rsid w:val="00071A9B"/>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071A9B"/>
    <w:rPr>
      <w:rFonts w:ascii="Cambria" w:hAnsi="Cambria" w:cs="Times New Roman"/>
      <w:sz w:val="24"/>
      <w:szCs w:val="24"/>
    </w:rPr>
  </w:style>
  <w:style w:type="character" w:styleId="Strong">
    <w:name w:val="Strong"/>
    <w:basedOn w:val="DefaultParagraphFont"/>
    <w:uiPriority w:val="99"/>
    <w:qFormat/>
    <w:rsid w:val="00071A9B"/>
    <w:rPr>
      <w:rFonts w:cs="Times New Roman"/>
      <w:b/>
      <w:bCs/>
    </w:rPr>
  </w:style>
  <w:style w:type="character" w:styleId="Emphasis">
    <w:name w:val="Emphasis"/>
    <w:basedOn w:val="DefaultParagraphFont"/>
    <w:uiPriority w:val="99"/>
    <w:qFormat/>
    <w:rsid w:val="00071A9B"/>
    <w:rPr>
      <w:rFonts w:ascii="Calibri" w:hAnsi="Calibri" w:cs="Times New Roman"/>
      <w:b/>
      <w:i/>
      <w:iCs/>
    </w:rPr>
  </w:style>
  <w:style w:type="paragraph" w:styleId="NoSpacing">
    <w:name w:val="No Spacing"/>
    <w:basedOn w:val="Normal"/>
    <w:uiPriority w:val="99"/>
    <w:qFormat/>
    <w:rsid w:val="00071A9B"/>
    <w:rPr>
      <w:szCs w:val="32"/>
    </w:rPr>
  </w:style>
  <w:style w:type="paragraph" w:styleId="ListParagraph">
    <w:name w:val="List Paragraph"/>
    <w:basedOn w:val="Normal"/>
    <w:uiPriority w:val="99"/>
    <w:qFormat/>
    <w:rsid w:val="00071A9B"/>
    <w:pPr>
      <w:ind w:left="720"/>
      <w:contextualSpacing/>
    </w:pPr>
  </w:style>
  <w:style w:type="paragraph" w:styleId="Quote">
    <w:name w:val="Quote"/>
    <w:basedOn w:val="Normal"/>
    <w:next w:val="Normal"/>
    <w:link w:val="QuoteChar"/>
    <w:uiPriority w:val="99"/>
    <w:qFormat/>
    <w:rsid w:val="00071A9B"/>
    <w:rPr>
      <w:i/>
    </w:rPr>
  </w:style>
  <w:style w:type="character" w:customStyle="1" w:styleId="QuoteChar">
    <w:name w:val="Quote Char"/>
    <w:basedOn w:val="DefaultParagraphFont"/>
    <w:link w:val="Quote"/>
    <w:uiPriority w:val="99"/>
    <w:locked/>
    <w:rsid w:val="00071A9B"/>
    <w:rPr>
      <w:rFonts w:cs="Times New Roman"/>
      <w:i/>
      <w:sz w:val="24"/>
      <w:szCs w:val="24"/>
    </w:rPr>
  </w:style>
  <w:style w:type="paragraph" w:styleId="IntenseQuote">
    <w:name w:val="Intense Quote"/>
    <w:basedOn w:val="Normal"/>
    <w:next w:val="Normal"/>
    <w:link w:val="IntenseQuoteChar"/>
    <w:uiPriority w:val="99"/>
    <w:qFormat/>
    <w:rsid w:val="00071A9B"/>
    <w:pPr>
      <w:ind w:left="720" w:right="720"/>
    </w:pPr>
    <w:rPr>
      <w:b/>
      <w:i/>
      <w:szCs w:val="22"/>
    </w:rPr>
  </w:style>
  <w:style w:type="character" w:customStyle="1" w:styleId="IntenseQuoteChar">
    <w:name w:val="Intense Quote Char"/>
    <w:basedOn w:val="DefaultParagraphFont"/>
    <w:link w:val="IntenseQuote"/>
    <w:uiPriority w:val="99"/>
    <w:locked/>
    <w:rsid w:val="00071A9B"/>
    <w:rPr>
      <w:rFonts w:cs="Times New Roman"/>
      <w:b/>
      <w:i/>
      <w:sz w:val="24"/>
    </w:rPr>
  </w:style>
  <w:style w:type="character" w:styleId="SubtleEmphasis">
    <w:name w:val="Subtle Emphasis"/>
    <w:basedOn w:val="DefaultParagraphFont"/>
    <w:uiPriority w:val="99"/>
    <w:qFormat/>
    <w:rsid w:val="00071A9B"/>
    <w:rPr>
      <w:rFonts w:cs="Times New Roman"/>
      <w:i/>
      <w:color w:val="5A5A5A"/>
    </w:rPr>
  </w:style>
  <w:style w:type="character" w:styleId="IntenseEmphasis">
    <w:name w:val="Intense Emphasis"/>
    <w:basedOn w:val="DefaultParagraphFont"/>
    <w:uiPriority w:val="99"/>
    <w:qFormat/>
    <w:rsid w:val="00071A9B"/>
    <w:rPr>
      <w:rFonts w:cs="Times New Roman"/>
      <w:b/>
      <w:i/>
      <w:sz w:val="24"/>
      <w:szCs w:val="24"/>
      <w:u w:val="single"/>
    </w:rPr>
  </w:style>
  <w:style w:type="character" w:styleId="SubtleReference">
    <w:name w:val="Subtle Reference"/>
    <w:basedOn w:val="DefaultParagraphFont"/>
    <w:uiPriority w:val="99"/>
    <w:qFormat/>
    <w:rsid w:val="00071A9B"/>
    <w:rPr>
      <w:rFonts w:cs="Times New Roman"/>
      <w:sz w:val="24"/>
      <w:szCs w:val="24"/>
      <w:u w:val="single"/>
    </w:rPr>
  </w:style>
  <w:style w:type="character" w:styleId="IntenseReference">
    <w:name w:val="Intense Reference"/>
    <w:basedOn w:val="DefaultParagraphFont"/>
    <w:uiPriority w:val="99"/>
    <w:qFormat/>
    <w:rsid w:val="00071A9B"/>
    <w:rPr>
      <w:rFonts w:cs="Times New Roman"/>
      <w:b/>
      <w:sz w:val="24"/>
      <w:u w:val="single"/>
    </w:rPr>
  </w:style>
  <w:style w:type="character" w:styleId="BookTitle">
    <w:name w:val="Book Title"/>
    <w:basedOn w:val="DefaultParagraphFont"/>
    <w:uiPriority w:val="99"/>
    <w:qFormat/>
    <w:rsid w:val="00071A9B"/>
    <w:rPr>
      <w:rFonts w:ascii="Cambria" w:hAnsi="Cambria" w:cs="Times New Roman"/>
      <w:b/>
      <w:i/>
      <w:sz w:val="24"/>
      <w:szCs w:val="24"/>
    </w:rPr>
  </w:style>
  <w:style w:type="paragraph" w:styleId="TOCHeading">
    <w:name w:val="TOC Heading"/>
    <w:basedOn w:val="Heading1"/>
    <w:next w:val="Normal"/>
    <w:uiPriority w:val="99"/>
    <w:qFormat/>
    <w:rsid w:val="00071A9B"/>
    <w:pPr>
      <w:outlineLvl w:val="9"/>
    </w:pPr>
  </w:style>
  <w:style w:type="paragraph" w:styleId="BalloonText">
    <w:name w:val="Balloon Text"/>
    <w:basedOn w:val="Normal"/>
    <w:link w:val="BalloonTextChar"/>
    <w:uiPriority w:val="99"/>
    <w:semiHidden/>
    <w:rsid w:val="00B274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41E"/>
    <w:rPr>
      <w:rFonts w:ascii="Tahoma" w:hAnsi="Tahoma" w:cs="Tahoma"/>
      <w:sz w:val="16"/>
      <w:szCs w:val="16"/>
    </w:rPr>
  </w:style>
  <w:style w:type="table" w:styleId="TableGrid">
    <w:name w:val="Table Grid"/>
    <w:basedOn w:val="TableNormal"/>
    <w:uiPriority w:val="99"/>
    <w:rsid w:val="005648A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846EFA"/>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71A9B"/>
    <w:rPr>
      <w:sz w:val="24"/>
      <w:szCs w:val="24"/>
      <w:lang w:val="en-US" w:eastAsia="en-US"/>
    </w:rPr>
  </w:style>
  <w:style w:type="paragraph" w:styleId="Heading1">
    <w:name w:val="heading 1"/>
    <w:basedOn w:val="Normal"/>
    <w:next w:val="Normal"/>
    <w:link w:val="Heading1Char"/>
    <w:uiPriority w:val="99"/>
    <w:qFormat/>
    <w:rsid w:val="00071A9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071A9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071A9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071A9B"/>
    <w:pPr>
      <w:keepNext/>
      <w:spacing w:before="240" w:after="60"/>
      <w:outlineLvl w:val="3"/>
    </w:pPr>
    <w:rPr>
      <w:b/>
      <w:bCs/>
      <w:sz w:val="28"/>
      <w:szCs w:val="28"/>
    </w:rPr>
  </w:style>
  <w:style w:type="paragraph" w:styleId="Heading5">
    <w:name w:val="heading 5"/>
    <w:basedOn w:val="Normal"/>
    <w:next w:val="Normal"/>
    <w:link w:val="Heading5Char"/>
    <w:uiPriority w:val="99"/>
    <w:qFormat/>
    <w:rsid w:val="00071A9B"/>
    <w:pPr>
      <w:spacing w:before="240" w:after="60"/>
      <w:outlineLvl w:val="4"/>
    </w:pPr>
    <w:rPr>
      <w:b/>
      <w:bCs/>
      <w:i/>
      <w:iCs/>
      <w:sz w:val="26"/>
      <w:szCs w:val="26"/>
    </w:rPr>
  </w:style>
  <w:style w:type="paragraph" w:styleId="Heading6">
    <w:name w:val="heading 6"/>
    <w:basedOn w:val="Normal"/>
    <w:next w:val="Normal"/>
    <w:link w:val="Heading6Char"/>
    <w:uiPriority w:val="99"/>
    <w:qFormat/>
    <w:rsid w:val="00071A9B"/>
    <w:pPr>
      <w:spacing w:before="240" w:after="60"/>
      <w:outlineLvl w:val="5"/>
    </w:pPr>
    <w:rPr>
      <w:b/>
      <w:bCs/>
      <w:sz w:val="22"/>
      <w:szCs w:val="22"/>
    </w:rPr>
  </w:style>
  <w:style w:type="paragraph" w:styleId="Heading7">
    <w:name w:val="heading 7"/>
    <w:basedOn w:val="Normal"/>
    <w:next w:val="Normal"/>
    <w:link w:val="Heading7Char"/>
    <w:uiPriority w:val="99"/>
    <w:qFormat/>
    <w:rsid w:val="00071A9B"/>
    <w:pPr>
      <w:spacing w:before="240" w:after="60"/>
      <w:outlineLvl w:val="6"/>
    </w:pPr>
  </w:style>
  <w:style w:type="paragraph" w:styleId="Heading8">
    <w:name w:val="heading 8"/>
    <w:basedOn w:val="Normal"/>
    <w:next w:val="Normal"/>
    <w:link w:val="Heading8Char"/>
    <w:uiPriority w:val="99"/>
    <w:qFormat/>
    <w:rsid w:val="00071A9B"/>
    <w:pPr>
      <w:spacing w:before="240" w:after="60"/>
      <w:outlineLvl w:val="7"/>
    </w:pPr>
    <w:rPr>
      <w:i/>
      <w:iCs/>
    </w:rPr>
  </w:style>
  <w:style w:type="paragraph" w:styleId="Heading9">
    <w:name w:val="heading 9"/>
    <w:basedOn w:val="Normal"/>
    <w:next w:val="Normal"/>
    <w:link w:val="Heading9Char"/>
    <w:uiPriority w:val="99"/>
    <w:qFormat/>
    <w:rsid w:val="00071A9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1A9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71A9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71A9B"/>
    <w:rPr>
      <w:rFonts w:ascii="Cambria" w:hAnsi="Cambria" w:cs="Times New Roman"/>
      <w:b/>
      <w:bCs/>
      <w:sz w:val="26"/>
      <w:szCs w:val="26"/>
    </w:rPr>
  </w:style>
  <w:style w:type="character" w:customStyle="1" w:styleId="Heading4Char">
    <w:name w:val="Heading 4 Char"/>
    <w:basedOn w:val="DefaultParagraphFont"/>
    <w:link w:val="Heading4"/>
    <w:uiPriority w:val="99"/>
    <w:locked/>
    <w:rsid w:val="00071A9B"/>
    <w:rPr>
      <w:rFonts w:cs="Times New Roman"/>
      <w:b/>
      <w:bCs/>
      <w:sz w:val="28"/>
      <w:szCs w:val="28"/>
    </w:rPr>
  </w:style>
  <w:style w:type="character" w:customStyle="1" w:styleId="Heading5Char">
    <w:name w:val="Heading 5 Char"/>
    <w:basedOn w:val="DefaultParagraphFont"/>
    <w:link w:val="Heading5"/>
    <w:uiPriority w:val="99"/>
    <w:semiHidden/>
    <w:locked/>
    <w:rsid w:val="00071A9B"/>
    <w:rPr>
      <w:rFonts w:cs="Times New Roman"/>
      <w:b/>
      <w:bCs/>
      <w:i/>
      <w:iCs/>
      <w:sz w:val="26"/>
      <w:szCs w:val="26"/>
    </w:rPr>
  </w:style>
  <w:style w:type="character" w:customStyle="1" w:styleId="Heading6Char">
    <w:name w:val="Heading 6 Char"/>
    <w:basedOn w:val="DefaultParagraphFont"/>
    <w:link w:val="Heading6"/>
    <w:uiPriority w:val="99"/>
    <w:semiHidden/>
    <w:locked/>
    <w:rsid w:val="00071A9B"/>
    <w:rPr>
      <w:rFonts w:cs="Times New Roman"/>
      <w:b/>
      <w:bCs/>
    </w:rPr>
  </w:style>
  <w:style w:type="character" w:customStyle="1" w:styleId="Heading7Char">
    <w:name w:val="Heading 7 Char"/>
    <w:basedOn w:val="DefaultParagraphFont"/>
    <w:link w:val="Heading7"/>
    <w:uiPriority w:val="99"/>
    <w:semiHidden/>
    <w:locked/>
    <w:rsid w:val="00071A9B"/>
    <w:rPr>
      <w:rFonts w:cs="Times New Roman"/>
      <w:sz w:val="24"/>
      <w:szCs w:val="24"/>
    </w:rPr>
  </w:style>
  <w:style w:type="character" w:customStyle="1" w:styleId="Heading8Char">
    <w:name w:val="Heading 8 Char"/>
    <w:basedOn w:val="DefaultParagraphFont"/>
    <w:link w:val="Heading8"/>
    <w:uiPriority w:val="99"/>
    <w:semiHidden/>
    <w:locked/>
    <w:rsid w:val="00071A9B"/>
    <w:rPr>
      <w:rFonts w:cs="Times New Roman"/>
      <w:i/>
      <w:iCs/>
      <w:sz w:val="24"/>
      <w:szCs w:val="24"/>
    </w:rPr>
  </w:style>
  <w:style w:type="character" w:customStyle="1" w:styleId="Heading9Char">
    <w:name w:val="Heading 9 Char"/>
    <w:basedOn w:val="DefaultParagraphFont"/>
    <w:link w:val="Heading9"/>
    <w:uiPriority w:val="99"/>
    <w:semiHidden/>
    <w:locked/>
    <w:rsid w:val="00071A9B"/>
    <w:rPr>
      <w:rFonts w:ascii="Cambria" w:hAnsi="Cambria" w:cs="Times New Roman"/>
    </w:rPr>
  </w:style>
  <w:style w:type="paragraph" w:styleId="Title">
    <w:name w:val="Title"/>
    <w:basedOn w:val="Normal"/>
    <w:next w:val="Normal"/>
    <w:link w:val="TitleChar"/>
    <w:uiPriority w:val="99"/>
    <w:qFormat/>
    <w:rsid w:val="00071A9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071A9B"/>
    <w:rPr>
      <w:rFonts w:ascii="Cambria" w:hAnsi="Cambria" w:cs="Times New Roman"/>
      <w:b/>
      <w:bCs/>
      <w:kern w:val="28"/>
      <w:sz w:val="32"/>
      <w:szCs w:val="32"/>
    </w:rPr>
  </w:style>
  <w:style w:type="paragraph" w:styleId="Subtitle">
    <w:name w:val="Subtitle"/>
    <w:basedOn w:val="Normal"/>
    <w:next w:val="Normal"/>
    <w:link w:val="SubtitleChar"/>
    <w:uiPriority w:val="99"/>
    <w:qFormat/>
    <w:rsid w:val="00071A9B"/>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071A9B"/>
    <w:rPr>
      <w:rFonts w:ascii="Cambria" w:hAnsi="Cambria" w:cs="Times New Roman"/>
      <w:sz w:val="24"/>
      <w:szCs w:val="24"/>
    </w:rPr>
  </w:style>
  <w:style w:type="character" w:styleId="Strong">
    <w:name w:val="Strong"/>
    <w:basedOn w:val="DefaultParagraphFont"/>
    <w:uiPriority w:val="99"/>
    <w:qFormat/>
    <w:rsid w:val="00071A9B"/>
    <w:rPr>
      <w:rFonts w:cs="Times New Roman"/>
      <w:b/>
      <w:bCs/>
    </w:rPr>
  </w:style>
  <w:style w:type="character" w:styleId="Emphasis">
    <w:name w:val="Emphasis"/>
    <w:basedOn w:val="DefaultParagraphFont"/>
    <w:uiPriority w:val="99"/>
    <w:qFormat/>
    <w:rsid w:val="00071A9B"/>
    <w:rPr>
      <w:rFonts w:ascii="Calibri" w:hAnsi="Calibri" w:cs="Times New Roman"/>
      <w:b/>
      <w:i/>
      <w:iCs/>
    </w:rPr>
  </w:style>
  <w:style w:type="paragraph" w:styleId="NoSpacing">
    <w:name w:val="No Spacing"/>
    <w:basedOn w:val="Normal"/>
    <w:uiPriority w:val="99"/>
    <w:qFormat/>
    <w:rsid w:val="00071A9B"/>
    <w:rPr>
      <w:szCs w:val="32"/>
    </w:rPr>
  </w:style>
  <w:style w:type="paragraph" w:styleId="ListParagraph">
    <w:name w:val="List Paragraph"/>
    <w:basedOn w:val="Normal"/>
    <w:uiPriority w:val="99"/>
    <w:qFormat/>
    <w:rsid w:val="00071A9B"/>
    <w:pPr>
      <w:ind w:left="720"/>
      <w:contextualSpacing/>
    </w:pPr>
  </w:style>
  <w:style w:type="paragraph" w:styleId="Quote">
    <w:name w:val="Quote"/>
    <w:basedOn w:val="Normal"/>
    <w:next w:val="Normal"/>
    <w:link w:val="QuoteChar"/>
    <w:uiPriority w:val="99"/>
    <w:qFormat/>
    <w:rsid w:val="00071A9B"/>
    <w:rPr>
      <w:i/>
    </w:rPr>
  </w:style>
  <w:style w:type="character" w:customStyle="1" w:styleId="QuoteChar">
    <w:name w:val="Quote Char"/>
    <w:basedOn w:val="DefaultParagraphFont"/>
    <w:link w:val="Quote"/>
    <w:uiPriority w:val="99"/>
    <w:locked/>
    <w:rsid w:val="00071A9B"/>
    <w:rPr>
      <w:rFonts w:cs="Times New Roman"/>
      <w:i/>
      <w:sz w:val="24"/>
      <w:szCs w:val="24"/>
    </w:rPr>
  </w:style>
  <w:style w:type="paragraph" w:styleId="IntenseQuote">
    <w:name w:val="Intense Quote"/>
    <w:basedOn w:val="Normal"/>
    <w:next w:val="Normal"/>
    <w:link w:val="IntenseQuoteChar"/>
    <w:uiPriority w:val="99"/>
    <w:qFormat/>
    <w:rsid w:val="00071A9B"/>
    <w:pPr>
      <w:ind w:left="720" w:right="720"/>
    </w:pPr>
    <w:rPr>
      <w:b/>
      <w:i/>
      <w:szCs w:val="22"/>
    </w:rPr>
  </w:style>
  <w:style w:type="character" w:customStyle="1" w:styleId="IntenseQuoteChar">
    <w:name w:val="Intense Quote Char"/>
    <w:basedOn w:val="DefaultParagraphFont"/>
    <w:link w:val="IntenseQuote"/>
    <w:uiPriority w:val="99"/>
    <w:locked/>
    <w:rsid w:val="00071A9B"/>
    <w:rPr>
      <w:rFonts w:cs="Times New Roman"/>
      <w:b/>
      <w:i/>
      <w:sz w:val="24"/>
    </w:rPr>
  </w:style>
  <w:style w:type="character" w:styleId="SubtleEmphasis">
    <w:name w:val="Subtle Emphasis"/>
    <w:basedOn w:val="DefaultParagraphFont"/>
    <w:uiPriority w:val="99"/>
    <w:qFormat/>
    <w:rsid w:val="00071A9B"/>
    <w:rPr>
      <w:rFonts w:cs="Times New Roman"/>
      <w:i/>
      <w:color w:val="5A5A5A"/>
    </w:rPr>
  </w:style>
  <w:style w:type="character" w:styleId="IntenseEmphasis">
    <w:name w:val="Intense Emphasis"/>
    <w:basedOn w:val="DefaultParagraphFont"/>
    <w:uiPriority w:val="99"/>
    <w:qFormat/>
    <w:rsid w:val="00071A9B"/>
    <w:rPr>
      <w:rFonts w:cs="Times New Roman"/>
      <w:b/>
      <w:i/>
      <w:sz w:val="24"/>
      <w:szCs w:val="24"/>
      <w:u w:val="single"/>
    </w:rPr>
  </w:style>
  <w:style w:type="character" w:styleId="SubtleReference">
    <w:name w:val="Subtle Reference"/>
    <w:basedOn w:val="DefaultParagraphFont"/>
    <w:uiPriority w:val="99"/>
    <w:qFormat/>
    <w:rsid w:val="00071A9B"/>
    <w:rPr>
      <w:rFonts w:cs="Times New Roman"/>
      <w:sz w:val="24"/>
      <w:szCs w:val="24"/>
      <w:u w:val="single"/>
    </w:rPr>
  </w:style>
  <w:style w:type="character" w:styleId="IntenseReference">
    <w:name w:val="Intense Reference"/>
    <w:basedOn w:val="DefaultParagraphFont"/>
    <w:uiPriority w:val="99"/>
    <w:qFormat/>
    <w:rsid w:val="00071A9B"/>
    <w:rPr>
      <w:rFonts w:cs="Times New Roman"/>
      <w:b/>
      <w:sz w:val="24"/>
      <w:u w:val="single"/>
    </w:rPr>
  </w:style>
  <w:style w:type="character" w:styleId="BookTitle">
    <w:name w:val="Book Title"/>
    <w:basedOn w:val="DefaultParagraphFont"/>
    <w:uiPriority w:val="99"/>
    <w:qFormat/>
    <w:rsid w:val="00071A9B"/>
    <w:rPr>
      <w:rFonts w:ascii="Cambria" w:hAnsi="Cambria" w:cs="Times New Roman"/>
      <w:b/>
      <w:i/>
      <w:sz w:val="24"/>
      <w:szCs w:val="24"/>
    </w:rPr>
  </w:style>
  <w:style w:type="paragraph" w:styleId="TOCHeading">
    <w:name w:val="TOC Heading"/>
    <w:basedOn w:val="Heading1"/>
    <w:next w:val="Normal"/>
    <w:uiPriority w:val="99"/>
    <w:qFormat/>
    <w:rsid w:val="00071A9B"/>
    <w:pPr>
      <w:outlineLvl w:val="9"/>
    </w:pPr>
  </w:style>
  <w:style w:type="paragraph" w:styleId="BalloonText">
    <w:name w:val="Balloon Text"/>
    <w:basedOn w:val="Normal"/>
    <w:link w:val="BalloonTextChar"/>
    <w:uiPriority w:val="99"/>
    <w:semiHidden/>
    <w:rsid w:val="00B274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41E"/>
    <w:rPr>
      <w:rFonts w:ascii="Tahoma" w:hAnsi="Tahoma" w:cs="Tahoma"/>
      <w:sz w:val="16"/>
      <w:szCs w:val="16"/>
    </w:rPr>
  </w:style>
  <w:style w:type="table" w:styleId="TableGrid">
    <w:name w:val="Table Grid"/>
    <w:basedOn w:val="TableNormal"/>
    <w:uiPriority w:val="99"/>
    <w:rsid w:val="005648A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846E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2421</Characters>
  <Application>Microsoft Macintosh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Stephen's School</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Kate.Flowers</dc:creator>
  <cp:lastModifiedBy>Scotch College</cp:lastModifiedBy>
  <cp:revision>2</cp:revision>
  <dcterms:created xsi:type="dcterms:W3CDTF">2013-09-11T08:09:00Z</dcterms:created>
  <dcterms:modified xsi:type="dcterms:W3CDTF">2013-09-11T08:09:00Z</dcterms:modified>
</cp:coreProperties>
</file>