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F3DE" w14:textId="7048D217" w:rsidR="005D35AF" w:rsidRDefault="00737C1E" w:rsidP="005D35AF">
      <w:pPr>
        <w:jc w:val="center"/>
        <w:rPr>
          <w:rFonts w:ascii="Arial" w:hAnsi="Arial" w:cs="Arial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CCB1F2" wp14:editId="64456098">
            <wp:simplePos x="0" y="0"/>
            <wp:positionH relativeFrom="column">
              <wp:posOffset>5237981</wp:posOffset>
            </wp:positionH>
            <wp:positionV relativeFrom="paragraph">
              <wp:posOffset>-566506</wp:posOffset>
            </wp:positionV>
            <wp:extent cx="1141152" cy="736323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5AF" w:rsidRPr="004066E4">
        <w:rPr>
          <w:rFonts w:ascii="Arial" w:hAnsi="Arial" w:cs="Arial"/>
          <w:b/>
          <w:bCs/>
        </w:rPr>
        <w:t xml:space="preserve">LIBRARY </w:t>
      </w:r>
      <w:r w:rsidR="005D35AF">
        <w:rPr>
          <w:rFonts w:ascii="Arial" w:hAnsi="Arial" w:cs="Arial"/>
          <w:b/>
          <w:bCs/>
        </w:rPr>
        <w:t>OFFICER</w:t>
      </w:r>
      <w:r w:rsidR="005D35AF" w:rsidRPr="004066E4">
        <w:rPr>
          <w:rFonts w:ascii="Arial" w:hAnsi="Arial" w:cs="Arial"/>
          <w:b/>
          <w:bCs/>
        </w:rPr>
        <w:t xml:space="preserve"> OF THE YEAR AWARD</w:t>
      </w:r>
    </w:p>
    <w:p w14:paraId="5AA8F6B0" w14:textId="339C5C4E" w:rsidR="00D634B2" w:rsidRPr="004066E4" w:rsidRDefault="00DD139C" w:rsidP="005D3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2018</w:t>
      </w:r>
    </w:p>
    <w:p w14:paraId="588A56F3" w14:textId="6205E735" w:rsidR="005D35AF" w:rsidRDefault="005D35AF" w:rsidP="005D35AF">
      <w:pPr>
        <w:spacing w:before="150" w:after="150"/>
        <w:rPr>
          <w:i/>
          <w:iCs/>
          <w:color w:val="000000"/>
          <w:sz w:val="22"/>
          <w:szCs w:val="22"/>
          <w:u w:val="single"/>
        </w:rPr>
      </w:pPr>
    </w:p>
    <w:p w14:paraId="64ADC297" w14:textId="00A9AD64" w:rsidR="005D35AF" w:rsidRPr="00CE4F35" w:rsidRDefault="005D35AF" w:rsidP="005D35AF">
      <w:pPr>
        <w:spacing w:before="150" w:after="150"/>
        <w:rPr>
          <w:iCs/>
          <w:color w:val="000000"/>
        </w:rPr>
      </w:pPr>
      <w:r w:rsidRPr="00CE4F35">
        <w:rPr>
          <w:iCs/>
          <w:color w:val="000000"/>
        </w:rPr>
        <w:t>This award recognises and honours an exceptional Library Officer in a school setting whose practice has a positive impact on the service provided by their school library.</w:t>
      </w:r>
    </w:p>
    <w:p w14:paraId="790F08B2" w14:textId="60E0C880" w:rsidR="005D35AF" w:rsidRPr="00CE4F35" w:rsidRDefault="005D35AF" w:rsidP="005D35AF">
      <w:pPr>
        <w:spacing w:before="150" w:after="150"/>
        <w:rPr>
          <w:iCs/>
          <w:color w:val="000000"/>
        </w:rPr>
      </w:pPr>
      <w:r w:rsidRPr="00CE4F35">
        <w:rPr>
          <w:iCs/>
          <w:color w:val="000000"/>
        </w:rPr>
        <w:t>Each year, the committee of the Western Australian School Library Association may nominate or receive nominations for an</w:t>
      </w:r>
      <w:r w:rsidR="00756BDE" w:rsidRPr="00CE4F35">
        <w:rPr>
          <w:iCs/>
          <w:color w:val="000000"/>
        </w:rPr>
        <w:t xml:space="preserve"> individual who</w:t>
      </w:r>
      <w:r w:rsidRPr="00CE4F35">
        <w:rPr>
          <w:iCs/>
          <w:color w:val="000000"/>
        </w:rPr>
        <w:t xml:space="preserve"> they consider demonstrates a high level of achievement in:</w:t>
      </w:r>
    </w:p>
    <w:p w14:paraId="50CD9FCE" w14:textId="05DECC0B" w:rsidR="005D35AF" w:rsidRPr="00CE4F35" w:rsidRDefault="00EA673D" w:rsidP="005D35AF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E4F35">
        <w:rPr>
          <w:iCs/>
          <w:color w:val="000000"/>
        </w:rPr>
        <w:t>Management of Library Resources</w:t>
      </w:r>
    </w:p>
    <w:p w14:paraId="7B788783" w14:textId="3CF2DB6D" w:rsidR="005D35AF" w:rsidRPr="00CE4F35" w:rsidRDefault="00EA673D" w:rsidP="005D35AF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E4F35">
        <w:rPr>
          <w:iCs/>
          <w:color w:val="000000"/>
        </w:rPr>
        <w:t>Customer Service and</w:t>
      </w:r>
    </w:p>
    <w:p w14:paraId="59F39916" w14:textId="2684D16F" w:rsidR="005D35AF" w:rsidRPr="00CE4F35" w:rsidRDefault="00EA673D" w:rsidP="005D35AF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E4F35">
        <w:rPr>
          <w:iCs/>
          <w:color w:val="000000"/>
        </w:rPr>
        <w:t>General Duties</w:t>
      </w:r>
    </w:p>
    <w:p w14:paraId="7144BB6E" w14:textId="1AB574B7" w:rsidR="005D35AF" w:rsidRDefault="005D35AF" w:rsidP="005D35AF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</w:p>
    <w:p w14:paraId="74D74E03" w14:textId="7647E64A" w:rsidR="005D35AF" w:rsidRPr="00C47783" w:rsidRDefault="005D35AF" w:rsidP="005D35AF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  <w:r w:rsidRPr="00C47783">
        <w:rPr>
          <w:snapToGrid w:val="0"/>
        </w:rPr>
        <w:t>The nominate</w:t>
      </w:r>
      <w:r w:rsidR="00EA673D">
        <w:rPr>
          <w:snapToGrid w:val="0"/>
        </w:rPr>
        <w:t>d individual must</w:t>
      </w:r>
      <w:r w:rsidRPr="00C47783">
        <w:rPr>
          <w:snapToGrid w:val="0"/>
        </w:rPr>
        <w:t xml:space="preserve"> have a minimum of 3 years’ experience as a </w:t>
      </w:r>
      <w:r>
        <w:rPr>
          <w:snapToGrid w:val="0"/>
        </w:rPr>
        <w:t xml:space="preserve">Library </w:t>
      </w:r>
      <w:r w:rsidR="00EA673D">
        <w:rPr>
          <w:snapToGrid w:val="0"/>
        </w:rPr>
        <w:t>Officer</w:t>
      </w:r>
      <w:r w:rsidRPr="00C47783">
        <w:rPr>
          <w:snapToGrid w:val="0"/>
        </w:rPr>
        <w:t>, and be a financial member (personal or i</w:t>
      </w:r>
      <w:r w:rsidR="00756BDE">
        <w:rPr>
          <w:snapToGrid w:val="0"/>
        </w:rPr>
        <w:t>nstitutional) of WASLA</w:t>
      </w:r>
      <w:r w:rsidRPr="00C47783">
        <w:rPr>
          <w:snapToGrid w:val="0"/>
        </w:rPr>
        <w:t xml:space="preserve">. </w:t>
      </w:r>
    </w:p>
    <w:p w14:paraId="02D8CE64" w14:textId="1542780B" w:rsidR="005D35AF" w:rsidRDefault="005D35AF" w:rsidP="005D35AF">
      <w:pPr>
        <w:spacing w:before="120"/>
        <w:jc w:val="both"/>
        <w:rPr>
          <w:snapToGrid w:val="0"/>
          <w:color w:val="000000"/>
        </w:rPr>
      </w:pPr>
    </w:p>
    <w:p w14:paraId="52728B33" w14:textId="177EA33B" w:rsidR="005D35AF" w:rsidRPr="00C47783" w:rsidRDefault="005D35AF" w:rsidP="005D35AF">
      <w:pPr>
        <w:spacing w:before="120"/>
        <w:jc w:val="both"/>
        <w:rPr>
          <w:snapToGrid w:val="0"/>
          <w:color w:val="000000"/>
        </w:rPr>
      </w:pPr>
      <w:r w:rsidRPr="00C47783">
        <w:rPr>
          <w:snapToGrid w:val="0"/>
          <w:color w:val="000000"/>
        </w:rPr>
        <w:t xml:space="preserve">The Western Australian </w:t>
      </w:r>
      <w:r>
        <w:rPr>
          <w:snapToGrid w:val="0"/>
          <w:color w:val="000000"/>
        </w:rPr>
        <w:t xml:space="preserve">Library </w:t>
      </w:r>
      <w:r w:rsidR="00EA673D">
        <w:rPr>
          <w:snapToGrid w:val="0"/>
          <w:color w:val="000000"/>
        </w:rPr>
        <w:t>Officer</w:t>
      </w:r>
      <w:r w:rsidRPr="00C47783">
        <w:rPr>
          <w:snapToGrid w:val="0"/>
          <w:color w:val="000000"/>
        </w:rPr>
        <w:t xml:space="preserve"> of the Year will be announced at the annual conference of the association and will receive a framed certificate, a trophy and $250.00.</w:t>
      </w:r>
    </w:p>
    <w:p w14:paraId="0F52F834" w14:textId="22FA7754" w:rsidR="005D35AF" w:rsidRDefault="005D35AF" w:rsidP="005D35AF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7D0890BE" w14:textId="51FCBD3C" w:rsidR="005D35AF" w:rsidRPr="00B16C99" w:rsidRDefault="005D35AF" w:rsidP="005D35AF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4CA5CF85" w14:textId="0B91D459" w:rsidR="005D35AF" w:rsidRPr="001A772E" w:rsidRDefault="005D35AF" w:rsidP="005D35AF">
      <w:pPr>
        <w:spacing w:before="150" w:after="150"/>
        <w:rPr>
          <w:sz w:val="22"/>
          <w:szCs w:val="22"/>
        </w:rPr>
      </w:pPr>
      <w:r w:rsidRPr="001A772E">
        <w:rPr>
          <w:i/>
          <w:iCs/>
          <w:color w:val="000000"/>
          <w:sz w:val="22"/>
          <w:szCs w:val="22"/>
          <w:u w:val="single"/>
        </w:rPr>
        <w:t>Guidelines for candidate selection</w:t>
      </w:r>
    </w:p>
    <w:p w14:paraId="1016FCF5" w14:textId="0F433F5E" w:rsidR="005D35AF" w:rsidRPr="004066E4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>A full curriculum vitae, including details of nominee’s contribution to school libraries in West</w:t>
      </w:r>
      <w:r>
        <w:rPr>
          <w:color w:val="000000"/>
        </w:rPr>
        <w:t>ern Australia will be submitted as well</w:t>
      </w:r>
      <w:r w:rsidR="00756BDE">
        <w:rPr>
          <w:color w:val="000000"/>
        </w:rPr>
        <w:t xml:space="preserve"> as the nomination form below</w:t>
      </w:r>
      <w:r>
        <w:rPr>
          <w:color w:val="000000"/>
        </w:rPr>
        <w:t>.</w:t>
      </w:r>
    </w:p>
    <w:p w14:paraId="5CF2FC19" w14:textId="108DD8CE" w:rsidR="005D35AF" w:rsidRPr="00191274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4066E4">
        <w:rPr>
          <w:color w:val="000000"/>
        </w:rPr>
        <w:t>Call for nominations to go on WASLANet, in the WASLA journal and to all members.</w:t>
      </w:r>
    </w:p>
    <w:p w14:paraId="70BE34A7" w14:textId="6461DAC5" w:rsidR="005D35AF" w:rsidRPr="004066E4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 xml:space="preserve">Nominations will be sent to the </w:t>
      </w:r>
      <w:r>
        <w:rPr>
          <w:color w:val="000000"/>
        </w:rPr>
        <w:t>Vice-President</w:t>
      </w:r>
      <w:r w:rsidRPr="004066E4">
        <w:rPr>
          <w:color w:val="000000"/>
        </w:rPr>
        <w:t xml:space="preserve"> of WASLA.</w:t>
      </w:r>
    </w:p>
    <w:p w14:paraId="4BF6E83F" w14:textId="41770CAA" w:rsidR="005D35AF" w:rsidRPr="00EE22B8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lang w:val="en-US"/>
        </w:rPr>
      </w:pPr>
      <w:r>
        <w:rPr>
          <w:color w:val="000000"/>
          <w:lang w:val="en-US"/>
        </w:rPr>
        <w:t>The Scholarship and Awards sub-committee, led by the Vice-President will select the worthy recipient.</w:t>
      </w:r>
    </w:p>
    <w:p w14:paraId="5A38A335" w14:textId="665CA9CA" w:rsidR="005D35AF" w:rsidRPr="00162D26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The decision of the sub-c</w:t>
      </w:r>
      <w:r w:rsidRPr="00EE22B8">
        <w:rPr>
          <w:color w:val="000000"/>
          <w:lang w:val="en-US"/>
        </w:rPr>
        <w:t xml:space="preserve">ommittee will </w:t>
      </w:r>
      <w:r>
        <w:rPr>
          <w:color w:val="000000"/>
          <w:lang w:val="en-US"/>
        </w:rPr>
        <w:t>be final</w:t>
      </w:r>
      <w:r w:rsidRPr="00162D26">
        <w:rPr>
          <w:color w:val="000000"/>
        </w:rPr>
        <w:t>.</w:t>
      </w:r>
    </w:p>
    <w:p w14:paraId="49DA1ECA" w14:textId="50291039" w:rsidR="005D35AF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>The sub</w:t>
      </w:r>
      <w:r>
        <w:rPr>
          <w:color w:val="000000"/>
        </w:rPr>
        <w:t>-</w:t>
      </w:r>
      <w:r w:rsidRPr="004066E4">
        <w:rPr>
          <w:color w:val="000000"/>
        </w:rPr>
        <w:t xml:space="preserve">committee will prepare a </w:t>
      </w:r>
      <w:r>
        <w:rPr>
          <w:color w:val="000000"/>
        </w:rPr>
        <w:t>short</w:t>
      </w:r>
      <w:r w:rsidRPr="004066E4">
        <w:rPr>
          <w:color w:val="000000"/>
        </w:rPr>
        <w:t xml:space="preserve"> statement on the recipient to be read at the </w:t>
      </w:r>
      <w:r>
        <w:rPr>
          <w:color w:val="000000"/>
        </w:rPr>
        <w:t xml:space="preserve">annual WASLA Conference, along with an article to </w:t>
      </w:r>
      <w:r w:rsidR="00756BDE">
        <w:rPr>
          <w:color w:val="000000"/>
        </w:rPr>
        <w:t>appear in the A</w:t>
      </w:r>
      <w:r>
        <w:rPr>
          <w:color w:val="000000"/>
        </w:rPr>
        <w:t>ssociation</w:t>
      </w:r>
      <w:r w:rsidR="00756BDE">
        <w:rPr>
          <w:color w:val="000000"/>
        </w:rPr>
        <w:t>’</w:t>
      </w:r>
      <w:r>
        <w:rPr>
          <w:color w:val="000000"/>
        </w:rPr>
        <w:t>s journal.</w:t>
      </w:r>
    </w:p>
    <w:p w14:paraId="740B1EE9" w14:textId="3274F037" w:rsidR="005D35AF" w:rsidRPr="00D634B2" w:rsidRDefault="005D35AF" w:rsidP="005D35A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It is recommended that the nominee provide a job description or role statement with the application.</w:t>
      </w:r>
    </w:p>
    <w:p w14:paraId="6B6E9EC8" w14:textId="77777777" w:rsidR="001B555C" w:rsidRDefault="001B555C" w:rsidP="001B555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napToGrid w:val="0"/>
        </w:rPr>
      </w:pPr>
      <w:r w:rsidRPr="00900CDF">
        <w:rPr>
          <w:snapToGrid w:val="0"/>
        </w:rPr>
        <w:t>Please note that all nomination materials must be provided in electronic format</w:t>
      </w:r>
      <w:r>
        <w:rPr>
          <w:snapToGrid w:val="0"/>
        </w:rPr>
        <w:t>, including a high resolution image of the nominee</w:t>
      </w:r>
      <w:r w:rsidRPr="00900CDF">
        <w:rPr>
          <w:snapToGrid w:val="0"/>
        </w:rPr>
        <w:t xml:space="preserve">. Please forward application by email to the </w:t>
      </w:r>
    </w:p>
    <w:p w14:paraId="0DCE4BC1" w14:textId="77777777" w:rsidR="001B555C" w:rsidRPr="00EE22B8" w:rsidRDefault="001B555C" w:rsidP="001B555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rPr>
          <w:snapToGrid w:val="0"/>
        </w:rPr>
        <w:t>Vice-President</w:t>
      </w:r>
      <w:r w:rsidRPr="00900CDF">
        <w:rPr>
          <w:snapToGrid w:val="0"/>
        </w:rPr>
        <w:t xml:space="preserve"> of WASLA         </w:t>
      </w:r>
      <w:hyperlink r:id="rId6" w:history="1">
        <w:r w:rsidRPr="00D21EDD">
          <w:rPr>
            <w:rStyle w:val="Hyperlink"/>
          </w:rPr>
          <w:t>vicepresident@wasla.asn.au</w:t>
        </w:r>
      </w:hyperlink>
    </w:p>
    <w:p w14:paraId="4CF27DFD" w14:textId="0DEA4CF6" w:rsidR="005D35AF" w:rsidRDefault="005D35AF" w:rsidP="005D35A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3A1CA935" w14:textId="4794000D" w:rsidR="005D35AF" w:rsidRDefault="005D35AF" w:rsidP="005D35A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34147F79" w14:textId="301C9BCB" w:rsidR="00C45075" w:rsidRPr="00D634B2" w:rsidRDefault="005D35AF" w:rsidP="00D634B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60"/>
        <w:jc w:val="both"/>
        <w:rPr>
          <w:rFonts w:ascii="Arial" w:hAnsi="Arial"/>
          <w:snapToGrid w:val="0"/>
          <w:sz w:val="22"/>
        </w:rPr>
      </w:pPr>
      <w:r>
        <w:rPr>
          <w:snapToGrid w:val="0"/>
        </w:rPr>
        <w:t>Closing Date for Applications:</w:t>
      </w:r>
      <w:r>
        <w:rPr>
          <w:snapToGrid w:val="0"/>
        </w:rPr>
        <w:tab/>
      </w:r>
      <w:r w:rsidR="00DD139C">
        <w:rPr>
          <w:b/>
          <w:snapToGrid w:val="0"/>
          <w:color w:val="FF0000"/>
        </w:rPr>
        <w:t>Friday, 9</w:t>
      </w:r>
      <w:r w:rsidR="00EF2573">
        <w:rPr>
          <w:b/>
          <w:snapToGrid w:val="0"/>
          <w:color w:val="FF0000"/>
        </w:rPr>
        <w:t xml:space="preserve"> February</w:t>
      </w:r>
      <w:r w:rsidR="00737C1E" w:rsidRPr="00C34E92">
        <w:rPr>
          <w:b/>
          <w:snapToGrid w:val="0"/>
          <w:color w:val="FF0000"/>
        </w:rPr>
        <w:t xml:space="preserve"> 201</w:t>
      </w:r>
      <w:r w:rsidR="00DD139C">
        <w:rPr>
          <w:b/>
          <w:snapToGrid w:val="0"/>
          <w:color w:val="FF0000"/>
        </w:rPr>
        <w:t>8</w:t>
      </w:r>
    </w:p>
    <w:p w14:paraId="600C783D" w14:textId="77777777" w:rsidR="00DD139C" w:rsidRDefault="00DD139C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596DADFA" w14:textId="77777777" w:rsidR="00DD139C" w:rsidRDefault="00DD139C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5FB82649" w14:textId="77777777" w:rsidR="00DD139C" w:rsidRDefault="00DD139C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36A1AFE3" w14:textId="77777777" w:rsidR="00DD139C" w:rsidRDefault="00DD139C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53B91D3D" w14:textId="16D3CA8A" w:rsidR="005D35AF" w:rsidRPr="00162D26" w:rsidRDefault="005D35AF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WESTERN AUSTRALIAN LIBRARY</w:t>
      </w:r>
      <w:r w:rsidRPr="00162D26">
        <w:rPr>
          <w:b/>
          <w:snapToGrid w:val="0"/>
        </w:rPr>
        <w:t xml:space="preserve"> </w:t>
      </w:r>
      <w:r w:rsidR="002541F7">
        <w:rPr>
          <w:b/>
          <w:snapToGrid w:val="0"/>
        </w:rPr>
        <w:t>OFFICER</w:t>
      </w:r>
    </w:p>
    <w:p w14:paraId="7FA38619" w14:textId="6B4F6617" w:rsidR="005D35AF" w:rsidRPr="00162D26" w:rsidRDefault="005D35AF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 xml:space="preserve"> OF THE YEAR </w:t>
      </w:r>
      <w:r w:rsidRPr="005D35AF">
        <w:rPr>
          <w:b/>
          <w:snapToGrid w:val="0"/>
          <w:color w:val="000000" w:themeColor="text1"/>
        </w:rPr>
        <w:t>201</w:t>
      </w:r>
      <w:r w:rsidR="00DD139C">
        <w:rPr>
          <w:b/>
          <w:snapToGrid w:val="0"/>
          <w:color w:val="000000" w:themeColor="text1"/>
        </w:rPr>
        <w:t>8</w:t>
      </w:r>
    </w:p>
    <w:p w14:paraId="3F5C5E39" w14:textId="757960DF" w:rsidR="005D35AF" w:rsidRPr="00162D26" w:rsidRDefault="005D35AF" w:rsidP="005D35AF">
      <w:pPr>
        <w:tabs>
          <w:tab w:val="left" w:pos="864"/>
          <w:tab w:val="left" w:pos="1296"/>
          <w:tab w:val="left" w:pos="1440"/>
        </w:tabs>
        <w:jc w:val="both"/>
        <w:rPr>
          <w:b/>
          <w:snapToGrid w:val="0"/>
        </w:rPr>
      </w:pPr>
    </w:p>
    <w:p w14:paraId="55979556" w14:textId="6BC05FF9" w:rsidR="005D35AF" w:rsidRPr="00162D26" w:rsidRDefault="005D35AF" w:rsidP="005D35AF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>NOMINATION FORM</w:t>
      </w:r>
    </w:p>
    <w:p w14:paraId="3348DBE9" w14:textId="1DF56723" w:rsidR="005D35AF" w:rsidRDefault="005D35AF" w:rsidP="005D35AF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  <w:r>
        <w:rPr>
          <w:snapToGrid w:val="0"/>
        </w:rPr>
        <w:br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134"/>
        <w:gridCol w:w="1418"/>
        <w:gridCol w:w="3180"/>
      </w:tblGrid>
      <w:tr w:rsidR="005D35AF" w14:paraId="5513AB25" w14:textId="77777777" w:rsidTr="007E62F8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410E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Nominated By: 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02B16D89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4598" w:type="dxa"/>
            <w:gridSpan w:val="2"/>
          </w:tcPr>
          <w:p w14:paraId="6BC3E421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5D35AF" w14:paraId="1FD79DF3" w14:textId="77777777" w:rsidTr="007E62F8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97D3C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Position:</w:t>
            </w:r>
          </w:p>
        </w:tc>
        <w:tc>
          <w:tcPr>
            <w:tcW w:w="4962" w:type="dxa"/>
            <w:gridSpan w:val="3"/>
            <w:tcBorders>
              <w:left w:val="nil"/>
            </w:tcBorders>
          </w:tcPr>
          <w:p w14:paraId="11665BFD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180" w:type="dxa"/>
          </w:tcPr>
          <w:p w14:paraId="1EE3AFAF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5D35AF" w:rsidRPr="00900CDF" w14:paraId="6898C08A" w14:textId="77777777" w:rsidTr="007E62F8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330CB" w14:textId="77777777" w:rsidR="005D35AF" w:rsidRPr="001E3093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  <w:sz w:val="20"/>
                <w:szCs w:val="20"/>
              </w:rPr>
            </w:pPr>
            <w:r w:rsidRPr="001E3093">
              <w:rPr>
                <w:b/>
                <w:snapToGrid w:val="0"/>
                <w:sz w:val="20"/>
                <w:szCs w:val="20"/>
              </w:rPr>
              <w:t>Membership No:</w:t>
            </w:r>
          </w:p>
        </w:tc>
        <w:tc>
          <w:tcPr>
            <w:tcW w:w="2410" w:type="dxa"/>
            <w:tcBorders>
              <w:left w:val="nil"/>
            </w:tcBorders>
          </w:tcPr>
          <w:p w14:paraId="1A03BA75" w14:textId="77777777" w:rsidR="005D35AF" w:rsidRPr="005E1D3C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  <w:sz w:val="20"/>
                <w:szCs w:val="20"/>
              </w:rPr>
            </w:pPr>
            <w:r w:rsidRPr="005E1D3C">
              <w:rPr>
                <w:b/>
                <w:snapToGrid w:val="0"/>
                <w:sz w:val="20"/>
                <w:szCs w:val="20"/>
              </w:rPr>
              <w:t>Contact EO if needed:</w:t>
            </w:r>
          </w:p>
        </w:tc>
        <w:tc>
          <w:tcPr>
            <w:tcW w:w="5732" w:type="dxa"/>
            <w:gridSpan w:val="3"/>
            <w:tcBorders>
              <w:left w:val="nil"/>
            </w:tcBorders>
          </w:tcPr>
          <w:p w14:paraId="1C14E4C3" w14:textId="77777777" w:rsidR="005D35AF" w:rsidRPr="00900CD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471F54B6" w14:textId="76C36056" w:rsidR="005D35AF" w:rsidRDefault="005D35AF" w:rsidP="005D35AF">
      <w:pPr>
        <w:rPr>
          <w:b/>
          <w:snapToGrid w:val="0"/>
        </w:rPr>
      </w:pPr>
    </w:p>
    <w:p w14:paraId="18019725" w14:textId="3788F025" w:rsidR="005D35AF" w:rsidRDefault="005D35AF" w:rsidP="005D35AF">
      <w:pPr>
        <w:rPr>
          <w:b/>
          <w:snapToGrid w:val="0"/>
        </w:rPr>
      </w:pPr>
    </w:p>
    <w:p w14:paraId="101035CB" w14:textId="1C1BCC06" w:rsidR="005D35AF" w:rsidRDefault="005D35AF" w:rsidP="005D35AF">
      <w:pPr>
        <w:spacing w:after="60"/>
        <w:rPr>
          <w:snapToGrid w:val="0"/>
        </w:rPr>
      </w:pPr>
      <w:r>
        <w:rPr>
          <w:b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785"/>
        <w:gridCol w:w="3081"/>
      </w:tblGrid>
      <w:tr w:rsidR="005D35AF" w14:paraId="6652E09E" w14:textId="77777777" w:rsidTr="007E62F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C6DEF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Name of Nominee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014244B7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5D35AF" w14:paraId="696A85DD" w14:textId="77777777" w:rsidTr="007E62F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F9D3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Current Position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0C9FCC3A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5D35AF" w14:paraId="073D5CBC" w14:textId="77777777" w:rsidTr="007E62F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635A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Principal/Employer's Name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75563508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5D35AF" w14:paraId="63FD32A2" w14:textId="77777777" w:rsidTr="007E62F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5044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Address</w:t>
            </w:r>
          </w:p>
        </w:tc>
        <w:tc>
          <w:tcPr>
            <w:tcW w:w="3785" w:type="dxa"/>
            <w:tcBorders>
              <w:left w:val="nil"/>
            </w:tcBorders>
          </w:tcPr>
          <w:p w14:paraId="2AE334D8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696F0AC6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5D35AF" w14:paraId="313C0609" w14:textId="77777777" w:rsidTr="007E62F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C4F7D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</w:p>
        </w:tc>
        <w:tc>
          <w:tcPr>
            <w:tcW w:w="3785" w:type="dxa"/>
            <w:tcBorders>
              <w:left w:val="nil"/>
            </w:tcBorders>
          </w:tcPr>
          <w:p w14:paraId="38D231B2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72C957D9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5D35AF" w:rsidRPr="00900CDF" w14:paraId="205B2D6B" w14:textId="77777777" w:rsidTr="007E62F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057D1" w14:textId="77777777" w:rsidR="005D35AF" w:rsidRPr="00900CD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Year employed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7BF5D0E0" w14:textId="77777777" w:rsidR="005D35AF" w:rsidRPr="00900CD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64EA2814" w14:textId="0FFB81C4" w:rsidR="005D35AF" w:rsidRDefault="005D35AF" w:rsidP="005D35AF">
      <w:pPr>
        <w:rPr>
          <w:b/>
          <w:snapToGrid w:val="0"/>
        </w:rPr>
      </w:pPr>
    </w:p>
    <w:p w14:paraId="061068AD" w14:textId="495326DB" w:rsidR="005D35AF" w:rsidRDefault="005D35AF" w:rsidP="005D35AF">
      <w:r>
        <w:rPr>
          <w:b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66"/>
      </w:tblGrid>
      <w:tr w:rsidR="005D35AF" w14:paraId="64EEBE64" w14:textId="77777777" w:rsidTr="007E62F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C6D6B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Experience as Library Officer</w:t>
            </w:r>
          </w:p>
        </w:tc>
        <w:tc>
          <w:tcPr>
            <w:tcW w:w="6866" w:type="dxa"/>
            <w:tcBorders>
              <w:left w:val="nil"/>
            </w:tcBorders>
          </w:tcPr>
          <w:p w14:paraId="2C4E8108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AB8DD9B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11A6B03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D88148C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889437D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</w:tbl>
    <w:p w14:paraId="360AF412" w14:textId="6B993643" w:rsidR="005D35AF" w:rsidRDefault="005D35AF" w:rsidP="005D35AF">
      <w:pPr>
        <w:spacing w:before="120"/>
        <w:rPr>
          <w:b/>
          <w:snapToGrid w:val="0"/>
        </w:rPr>
      </w:pPr>
    </w:p>
    <w:p w14:paraId="679F1157" w14:textId="16AF50CB" w:rsidR="00C45075" w:rsidRDefault="00C45075" w:rsidP="005D35AF">
      <w:pPr>
        <w:spacing w:before="120"/>
        <w:rPr>
          <w:b/>
          <w:snapToGrid w:val="0"/>
        </w:rPr>
      </w:pPr>
    </w:p>
    <w:p w14:paraId="5C69195C" w14:textId="7833C71C" w:rsidR="00C45075" w:rsidRDefault="00C45075" w:rsidP="005D35AF">
      <w:pPr>
        <w:spacing w:before="120"/>
        <w:rPr>
          <w:b/>
          <w:snapToGrid w:val="0"/>
        </w:rPr>
      </w:pPr>
    </w:p>
    <w:p w14:paraId="5D422609" w14:textId="227965FE" w:rsidR="005D35AF" w:rsidRDefault="005D35AF" w:rsidP="005D35AF">
      <w:pPr>
        <w:spacing w:before="120"/>
        <w:rPr>
          <w:b/>
          <w:snapToGrid w:val="0"/>
        </w:rPr>
      </w:pPr>
      <w:r>
        <w:rPr>
          <w:b/>
          <w:snapToGrid w:val="0"/>
        </w:rPr>
        <w:t>Reason for Nomination</w:t>
      </w:r>
    </w:p>
    <w:p w14:paraId="4DBA1CC2" w14:textId="31CEB2E1" w:rsidR="005D35AF" w:rsidRDefault="005D35AF" w:rsidP="005D35AF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39EB169B" w14:textId="19683E4E" w:rsidR="00C45075" w:rsidRDefault="005D35AF" w:rsidP="005D35AF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snapToGrid w:val="0"/>
          <w:sz w:val="22"/>
        </w:rPr>
      </w:pPr>
      <w:r>
        <w:rPr>
          <w:snapToGrid w:val="0"/>
          <w:sz w:val="22"/>
        </w:rPr>
        <w:t>(The rol</w:t>
      </w:r>
      <w:r w:rsidR="00C45075">
        <w:rPr>
          <w:snapToGrid w:val="0"/>
          <w:sz w:val="22"/>
        </w:rPr>
        <w:t>e statements following this</w:t>
      </w:r>
      <w:r>
        <w:rPr>
          <w:snapToGrid w:val="0"/>
          <w:sz w:val="22"/>
        </w:rPr>
        <w:t xml:space="preserve"> may assist in identifying areas for comment.)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701"/>
      </w:tblGrid>
      <w:tr w:rsidR="005D35AF" w14:paraId="59F402B0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B984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26C0BC1F" w14:textId="1AB33258" w:rsidR="005D35AF" w:rsidRPr="00D81D0B" w:rsidRDefault="00C45075" w:rsidP="007E62F8">
            <w:pPr>
              <w:spacing w:before="60"/>
              <w:rPr>
                <w:b/>
                <w:snapToGrid w:val="0"/>
                <w:sz w:val="22"/>
              </w:rPr>
            </w:pPr>
            <w:r>
              <w:rPr>
                <w:b/>
                <w:sz w:val="22"/>
              </w:rPr>
              <w:t>Management of library resources</w:t>
            </w:r>
          </w:p>
          <w:p w14:paraId="4AFDA976" w14:textId="77777777" w:rsidR="005D35AF" w:rsidRDefault="005D35AF" w:rsidP="007E62F8">
            <w:pPr>
              <w:spacing w:before="60"/>
              <w:rPr>
                <w:b/>
              </w:rPr>
            </w:pPr>
          </w:p>
          <w:p w14:paraId="005AE731" w14:textId="77777777" w:rsidR="005D35AF" w:rsidRDefault="005D35AF" w:rsidP="007E62F8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before="120"/>
              <w:ind w:left="357" w:hanging="357"/>
              <w:jc w:val="both"/>
              <w:rPr>
                <w:b/>
                <w:snapToGrid w:val="0"/>
              </w:rPr>
            </w:pPr>
          </w:p>
          <w:p w14:paraId="3A63F5AE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7D4D481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AE914E2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4AD2E889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82F9FB9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3E8E4ACB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EDBD520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28C1741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364B802" w14:textId="77777777" w:rsidR="005D35AF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C45075" w14:paraId="59B90069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E5F5" w14:textId="77777777" w:rsidR="00C45075" w:rsidRDefault="00C4507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0ACF1E11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Customer Service</w:t>
            </w:r>
          </w:p>
          <w:p w14:paraId="78E59F52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1C1E1696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49552D77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63BE182D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0EB27069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6E8F1B7F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031ECF8D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500D03CD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1E57B66E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63BCB6AD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</w:tc>
      </w:tr>
      <w:tr w:rsidR="00C45075" w14:paraId="2A0476FA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DA15" w14:textId="77777777" w:rsidR="00C45075" w:rsidRDefault="00C4507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0855285E" w14:textId="368EF9D4" w:rsidR="00C45075" w:rsidRDefault="00C45075" w:rsidP="007E62F8">
            <w:pPr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General Duties</w:t>
            </w:r>
          </w:p>
          <w:p w14:paraId="322535C0" w14:textId="04D92000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588BDBDE" w14:textId="56C1729C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087EBAAE" w14:textId="1A292AB9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00CC4F53" w14:textId="5B3CC15C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390BD9C7" w14:textId="4E598A0B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16AE6ABC" w14:textId="6864F21A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3C415928" w14:textId="7A44041B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3206297A" w14:textId="588FDB29" w:rsidR="00C45075" w:rsidRDefault="00C45075" w:rsidP="007E62F8">
            <w:pPr>
              <w:spacing w:before="60"/>
              <w:rPr>
                <w:b/>
                <w:sz w:val="22"/>
              </w:rPr>
            </w:pPr>
          </w:p>
          <w:p w14:paraId="797C20D5" w14:textId="77777777" w:rsidR="00C45075" w:rsidRDefault="00C45075" w:rsidP="007E62F8">
            <w:pPr>
              <w:spacing w:before="60"/>
              <w:rPr>
                <w:b/>
                <w:sz w:val="22"/>
              </w:rPr>
            </w:pPr>
          </w:p>
        </w:tc>
      </w:tr>
    </w:tbl>
    <w:p w14:paraId="0118023E" w14:textId="45FA65EE" w:rsidR="005D35AF" w:rsidRDefault="005D35AF" w:rsidP="005D35AF"/>
    <w:p w14:paraId="111AB202" w14:textId="77777777" w:rsidR="005D35AF" w:rsidRDefault="005D35AF" w:rsidP="005D35A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b/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D35AF" w:rsidRPr="00207939" w14:paraId="3E7372A5" w14:textId="77777777" w:rsidTr="007E62F8">
        <w:tc>
          <w:tcPr>
            <w:tcW w:w="9639" w:type="dxa"/>
          </w:tcPr>
          <w:p w14:paraId="482BB405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  <w:r w:rsidRPr="00207939">
              <w:rPr>
                <w:b/>
                <w:snapToGrid w:val="0"/>
              </w:rPr>
              <w:t>General Comments</w:t>
            </w:r>
          </w:p>
          <w:p w14:paraId="4FA5F91F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2D52FF91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64232754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33A8B08F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698A3F21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77A4C561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073505C4" w14:textId="77777777" w:rsidR="005D35AF" w:rsidRPr="00207939" w:rsidRDefault="005D35AF" w:rsidP="007E62F8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182AD67F" w14:textId="77777777" w:rsidR="005D35AF" w:rsidRPr="00207939" w:rsidRDefault="005D35AF" w:rsidP="007E62F8">
            <w:pPr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b/>
                <w:snapToGrid w:val="0"/>
              </w:rPr>
            </w:pPr>
          </w:p>
        </w:tc>
      </w:tr>
    </w:tbl>
    <w:p w14:paraId="73E56A7C" w14:textId="77777777" w:rsidR="00DD139C" w:rsidRDefault="00DD139C" w:rsidP="00737C1E">
      <w:pPr>
        <w:widowControl w:val="0"/>
        <w:autoSpaceDE w:val="0"/>
        <w:autoSpaceDN w:val="0"/>
        <w:adjustRightInd w:val="0"/>
        <w:rPr>
          <w:rFonts w:eastAsiaTheme="minorHAnsi" w:cs="PT Sans"/>
          <w:b/>
          <w:bCs/>
          <w:color w:val="343028"/>
          <w:lang w:val="en-US" w:eastAsia="en-US"/>
        </w:rPr>
      </w:pPr>
    </w:p>
    <w:p w14:paraId="4332FAC7" w14:textId="77777777" w:rsidR="00DD139C" w:rsidRDefault="00DD139C" w:rsidP="00737C1E">
      <w:pPr>
        <w:widowControl w:val="0"/>
        <w:autoSpaceDE w:val="0"/>
        <w:autoSpaceDN w:val="0"/>
        <w:adjustRightInd w:val="0"/>
        <w:rPr>
          <w:rFonts w:eastAsiaTheme="minorHAnsi" w:cs="PT Sans"/>
          <w:b/>
          <w:bCs/>
          <w:color w:val="343028"/>
          <w:lang w:val="en-US" w:eastAsia="en-US"/>
        </w:rPr>
      </w:pPr>
    </w:p>
    <w:p w14:paraId="4A343B20" w14:textId="78726FD2" w:rsidR="00737C1E" w:rsidRPr="0081540C" w:rsidRDefault="00737C1E" w:rsidP="00737C1E">
      <w:pPr>
        <w:widowControl w:val="0"/>
        <w:autoSpaceDE w:val="0"/>
        <w:autoSpaceDN w:val="0"/>
        <w:adjustRightInd w:val="0"/>
        <w:rPr>
          <w:rFonts w:eastAsiaTheme="minorHAnsi" w:cs="PT Sans"/>
          <w:b/>
          <w:bCs/>
          <w:color w:val="343028"/>
          <w:lang w:val="en-US" w:eastAsia="en-US"/>
        </w:rPr>
      </w:pPr>
      <w:bookmarkStart w:id="0" w:name="_GoBack"/>
      <w:bookmarkEnd w:id="0"/>
      <w:r w:rsidRPr="0081540C">
        <w:rPr>
          <w:rFonts w:eastAsiaTheme="minorHAnsi" w:cs="PT Sans"/>
          <w:b/>
          <w:bCs/>
          <w:color w:val="343028"/>
          <w:lang w:val="en-US" w:eastAsia="en-US"/>
        </w:rPr>
        <w:t>Library Officers</w:t>
      </w:r>
    </w:p>
    <w:p w14:paraId="50CD1C8E" w14:textId="77777777" w:rsidR="00737C1E" w:rsidRDefault="00737C1E" w:rsidP="00737C1E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67CD5CEF" w14:textId="71458524" w:rsidR="00737C1E" w:rsidRDefault="00737C1E" w:rsidP="00737C1E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The </w:t>
      </w:r>
      <w:r w:rsidRPr="00F62FA5">
        <w:rPr>
          <w:rFonts w:eastAsiaTheme="minorHAnsi" w:cs="PT Sans"/>
          <w:i/>
          <w:color w:val="343028"/>
          <w:sz w:val="22"/>
          <w:szCs w:val="22"/>
          <w:lang w:val="en-US" w:eastAsia="en-US"/>
        </w:rPr>
        <w:t>Australian Library and Information Association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 (ALIA) describe the work undertaken by library officers/assistants as the following:</w:t>
      </w:r>
    </w:p>
    <w:p w14:paraId="659B238C" w14:textId="77777777" w:rsidR="005D35AF" w:rsidRDefault="005D35AF" w:rsidP="005D35AF"/>
    <w:p w14:paraId="1EDDFE84" w14:textId="52604747" w:rsidR="00737C1E" w:rsidRP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responding to enquiries and providing advice and assistance to library users</w:t>
      </w:r>
      <w:r w:rsidR="00756BDE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4579E2FF" w14:textId="529B5033" w:rsidR="00737C1E" w:rsidRP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working as part of a team in a library or information service environment</w:t>
      </w:r>
      <w:r w:rsidR="00756BDE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700630B1" w14:textId="2B609377" w:rsidR="00737C1E" w:rsidRP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identifying and correcting minor faults with multimedia equipment</w:t>
      </w:r>
      <w:r w:rsidR="00756BDE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3886F142" w14:textId="3305F507" w:rsidR="00737C1E" w:rsidRP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re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>-</w:t>
      </w: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shelving returned library resources</w:t>
      </w:r>
      <w:r w:rsidR="00756BDE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2BE24DAA" w14:textId="0695DB3F" w:rsid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assisting clients with how to use information services e.g. electronic catalogues</w:t>
      </w:r>
      <w:r w:rsidR="00756BDE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1311A86C" w14:textId="23CA40AF" w:rsidR="00737C1E" w:rsidRDefault="00737C1E" w:rsidP="00737C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using electronic information management and cataloguing tools for data entry. </w:t>
      </w:r>
    </w:p>
    <w:p w14:paraId="7934443F" w14:textId="77777777" w:rsidR="00737C1E" w:rsidRDefault="00737C1E" w:rsidP="0073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652B21A4" w14:textId="0183ED9E" w:rsidR="00737C1E" w:rsidRPr="00737C1E" w:rsidRDefault="00737C1E" w:rsidP="0073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Library 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>officers/</w:t>
      </w:r>
      <w:r w:rsidRPr="00737C1E">
        <w:rPr>
          <w:rFonts w:eastAsiaTheme="minorHAnsi" w:cs="PT Sans"/>
          <w:color w:val="343028"/>
          <w:sz w:val="22"/>
          <w:szCs w:val="22"/>
          <w:lang w:val="en-US" w:eastAsia="en-US"/>
        </w:rPr>
        <w:t>assistants work as part of a service team assisting librarians and library technicians with library and office tasks and procedures.</w:t>
      </w:r>
    </w:p>
    <w:p w14:paraId="0BAF9046" w14:textId="77777777" w:rsidR="005D35AF" w:rsidRDefault="005D35AF" w:rsidP="005D35AF"/>
    <w:p w14:paraId="338D93B1" w14:textId="77777777" w:rsidR="005D35AF" w:rsidRDefault="005D35AF" w:rsidP="005D35AF"/>
    <w:p w14:paraId="5967B3CF" w14:textId="77777777" w:rsidR="005D35AF" w:rsidRDefault="005D35AF" w:rsidP="005D35AF"/>
    <w:p w14:paraId="7A69E31D" w14:textId="77777777" w:rsidR="005D35AF" w:rsidRDefault="005D35AF" w:rsidP="005D35AF"/>
    <w:p w14:paraId="4B3AC459" w14:textId="50099C26" w:rsidR="005D35AF" w:rsidRPr="0081540C" w:rsidRDefault="00737C1E" w:rsidP="005D35AF">
      <w:pPr>
        <w:spacing w:before="60"/>
      </w:pPr>
      <w:r w:rsidRPr="0081540C">
        <w:rPr>
          <w:b/>
          <w:bCs/>
          <w:color w:val="000000"/>
        </w:rPr>
        <w:t xml:space="preserve">Other </w:t>
      </w:r>
      <w:r w:rsidR="005D35AF" w:rsidRPr="0081540C">
        <w:rPr>
          <w:b/>
          <w:bCs/>
          <w:color w:val="000000"/>
        </w:rPr>
        <w:t xml:space="preserve">Library Officer </w:t>
      </w:r>
      <w:r w:rsidRPr="0081540C">
        <w:rPr>
          <w:b/>
          <w:bCs/>
          <w:color w:val="000000"/>
        </w:rPr>
        <w:t>role s</w:t>
      </w:r>
      <w:r w:rsidR="005D35AF" w:rsidRPr="0081540C">
        <w:rPr>
          <w:b/>
          <w:bCs/>
          <w:color w:val="000000"/>
        </w:rPr>
        <w:t>tatements to assist your application</w:t>
      </w:r>
      <w:r w:rsidRPr="0081540C">
        <w:rPr>
          <w:b/>
          <w:bCs/>
          <w:color w:val="000000"/>
        </w:rPr>
        <w:t>:</w:t>
      </w:r>
    </w:p>
    <w:p w14:paraId="288B6B11" w14:textId="77777777" w:rsidR="005D35AF" w:rsidRPr="00756BDE" w:rsidRDefault="005D35AF" w:rsidP="005D35AF">
      <w:pPr>
        <w:rPr>
          <w:sz w:val="22"/>
          <w:szCs w:val="22"/>
        </w:rPr>
      </w:pPr>
    </w:p>
    <w:p w14:paraId="079731C3" w14:textId="3E08C13A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Display excellent verbal and written communication skills</w:t>
      </w:r>
      <w:r w:rsidR="00756BDE">
        <w:rPr>
          <w:sz w:val="22"/>
          <w:szCs w:val="22"/>
        </w:rPr>
        <w:t>;</w:t>
      </w:r>
    </w:p>
    <w:p w14:paraId="56D9631D" w14:textId="70E99087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Understand and demonstrate a high level of customer service principles and practices</w:t>
      </w:r>
      <w:r w:rsidR="00756BDE">
        <w:rPr>
          <w:sz w:val="22"/>
          <w:szCs w:val="22"/>
        </w:rPr>
        <w:t>;</w:t>
      </w:r>
    </w:p>
    <w:p w14:paraId="0AA00D23" w14:textId="4B5A8FAA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Demonstrate effective time management skills</w:t>
      </w:r>
      <w:r w:rsidR="00756BDE">
        <w:rPr>
          <w:sz w:val="22"/>
          <w:szCs w:val="22"/>
        </w:rPr>
        <w:t>;</w:t>
      </w:r>
    </w:p>
    <w:p w14:paraId="4CF0DDAE" w14:textId="6C465A13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Exhibit ability to organize and priorities tasks effectively</w:t>
      </w:r>
      <w:r w:rsidR="00756BDE">
        <w:rPr>
          <w:sz w:val="22"/>
          <w:szCs w:val="22"/>
        </w:rPr>
        <w:t>;</w:t>
      </w:r>
    </w:p>
    <w:p w14:paraId="62227A4D" w14:textId="61FA8BA1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Demonstrate ability to work in a team environment</w:t>
      </w:r>
      <w:r w:rsidR="00756BDE">
        <w:rPr>
          <w:sz w:val="22"/>
          <w:szCs w:val="22"/>
        </w:rPr>
        <w:t>;</w:t>
      </w:r>
    </w:p>
    <w:p w14:paraId="1CD190B7" w14:textId="1056590D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Have a broad and comprehensive knowledge of library policies and procedures, including the writing, implementation,</w:t>
      </w:r>
      <w:r w:rsidR="00756BDE">
        <w:rPr>
          <w:sz w:val="22"/>
          <w:szCs w:val="22"/>
        </w:rPr>
        <w:t xml:space="preserve"> maintenance and update of same;</w:t>
      </w:r>
    </w:p>
    <w:p w14:paraId="363B900A" w14:textId="5BA31054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Conduct financial transactions to a high degree and maintain a budget</w:t>
      </w:r>
      <w:r w:rsidR="00756BDE">
        <w:rPr>
          <w:sz w:val="22"/>
          <w:szCs w:val="22"/>
        </w:rPr>
        <w:t>;</w:t>
      </w:r>
    </w:p>
    <w:p w14:paraId="0AB705A3" w14:textId="19B640BB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Maintain an informative, welcoming and effective library environment</w:t>
      </w:r>
      <w:r w:rsidR="00756BDE">
        <w:rPr>
          <w:sz w:val="22"/>
          <w:szCs w:val="22"/>
        </w:rPr>
        <w:t>;</w:t>
      </w:r>
    </w:p>
    <w:p w14:paraId="3FEA0C67" w14:textId="6ABEB188" w:rsidR="005D35AF" w:rsidRPr="00756BDE" w:rsidRDefault="005D35AF" w:rsidP="005D35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56BDE">
        <w:rPr>
          <w:sz w:val="22"/>
          <w:szCs w:val="22"/>
        </w:rPr>
        <w:t>Demonstrate a high level of understanding of library management systems</w:t>
      </w:r>
      <w:r w:rsidR="001B555C" w:rsidRPr="00756BDE">
        <w:rPr>
          <w:sz w:val="22"/>
          <w:szCs w:val="22"/>
        </w:rPr>
        <w:t>.</w:t>
      </w:r>
      <w:r w:rsidRPr="00756BDE">
        <w:rPr>
          <w:sz w:val="22"/>
          <w:szCs w:val="22"/>
        </w:rPr>
        <w:t xml:space="preserve"> </w:t>
      </w:r>
    </w:p>
    <w:p w14:paraId="10EA9513" w14:textId="77777777" w:rsidR="005D35AF" w:rsidRDefault="005D35AF" w:rsidP="005D35AF"/>
    <w:p w14:paraId="1265C296" w14:textId="77777777" w:rsidR="005D35AF" w:rsidRDefault="005D35AF" w:rsidP="005D35AF"/>
    <w:p w14:paraId="64E6AF4F" w14:textId="77777777" w:rsidR="005D35AF" w:rsidRDefault="005D35AF" w:rsidP="005D35AF"/>
    <w:p w14:paraId="39ED0FE1" w14:textId="77777777" w:rsidR="005D35AF" w:rsidRDefault="005D35AF" w:rsidP="005D35AF"/>
    <w:p w14:paraId="5686F751" w14:textId="77777777" w:rsidR="005D35AF" w:rsidRDefault="005D35AF" w:rsidP="005D35AF">
      <w:pPr>
        <w:rPr>
          <w:color w:val="000000"/>
        </w:rPr>
      </w:pPr>
    </w:p>
    <w:p w14:paraId="12CAB5CC" w14:textId="77777777" w:rsidR="005D35AF" w:rsidRDefault="005D35AF" w:rsidP="005D35AF">
      <w:pPr>
        <w:rPr>
          <w:color w:val="000000"/>
        </w:rPr>
      </w:pPr>
    </w:p>
    <w:p w14:paraId="05ACFEA6" w14:textId="77777777" w:rsidR="005D35AF" w:rsidRDefault="005D35AF" w:rsidP="005D35AF">
      <w:pPr>
        <w:rPr>
          <w:color w:val="000000"/>
        </w:rPr>
      </w:pPr>
    </w:p>
    <w:p w14:paraId="58B1C7DF" w14:textId="77777777" w:rsidR="005D35AF" w:rsidRDefault="005D35AF" w:rsidP="005D35AF">
      <w:pPr>
        <w:rPr>
          <w:color w:val="000000"/>
        </w:rPr>
      </w:pPr>
    </w:p>
    <w:p w14:paraId="51A07E7E" w14:textId="1307B372" w:rsidR="00F62FA5" w:rsidRP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3B1D1329" w14:textId="77777777" w:rsidR="00146E8A" w:rsidRPr="00F62FA5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sectPr w:rsidR="00146E8A" w:rsidRPr="00F62FA5" w:rsidSect="00906111">
      <w:pgSz w:w="11900" w:h="16840"/>
      <w:pgMar w:top="1440" w:right="1440" w:bottom="1440" w:left="10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F1403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1"/>
    <w:rsid w:val="00146E8A"/>
    <w:rsid w:val="001855EE"/>
    <w:rsid w:val="001A3D35"/>
    <w:rsid w:val="001B555C"/>
    <w:rsid w:val="002541F7"/>
    <w:rsid w:val="00391BA3"/>
    <w:rsid w:val="00425D01"/>
    <w:rsid w:val="005B76CE"/>
    <w:rsid w:val="005D35AF"/>
    <w:rsid w:val="005E37F1"/>
    <w:rsid w:val="007170F8"/>
    <w:rsid w:val="00737C1E"/>
    <w:rsid w:val="00756BDE"/>
    <w:rsid w:val="007B33DF"/>
    <w:rsid w:val="0081540C"/>
    <w:rsid w:val="00906111"/>
    <w:rsid w:val="009C532C"/>
    <w:rsid w:val="00B16C99"/>
    <w:rsid w:val="00BC7A38"/>
    <w:rsid w:val="00BE7E59"/>
    <w:rsid w:val="00C34E92"/>
    <w:rsid w:val="00C45075"/>
    <w:rsid w:val="00C47783"/>
    <w:rsid w:val="00CE4F35"/>
    <w:rsid w:val="00D634B2"/>
    <w:rsid w:val="00DD139C"/>
    <w:rsid w:val="00EA673D"/>
    <w:rsid w:val="00EF2573"/>
    <w:rsid w:val="00F62FA5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vicepresident@wasla.asn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3511</Characters>
  <Application>Microsoft Macintosh Word</Application>
  <DocSecurity>0</DocSecurity>
  <Lines>390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3</cp:revision>
  <dcterms:created xsi:type="dcterms:W3CDTF">2017-10-19T09:57:00Z</dcterms:created>
  <dcterms:modified xsi:type="dcterms:W3CDTF">2017-10-19T09:58:00Z</dcterms:modified>
</cp:coreProperties>
</file>