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9EF1" w14:textId="77777777" w:rsidR="006878CD" w:rsidRDefault="006878CD">
      <w:pPr>
        <w:spacing w:line="276" w:lineRule="auto"/>
        <w:jc w:val="center"/>
        <w:rPr>
          <w:rFonts w:ascii="Calibri" w:eastAsia="Calibri" w:hAnsi="Calibri" w:cs="Calibri"/>
          <w:sz w:val="28"/>
          <w:szCs w:val="28"/>
        </w:rPr>
      </w:pPr>
    </w:p>
    <w:p w14:paraId="0EE33F0F" w14:textId="77777777" w:rsidR="00D6796E" w:rsidRDefault="00D6796E" w:rsidP="00D6796E">
      <w:pPr>
        <w:spacing w:line="276" w:lineRule="auto"/>
        <w:jc w:val="center"/>
        <w:rPr>
          <w:rFonts w:ascii="Calibri" w:eastAsia="Calibri" w:hAnsi="Calibri" w:cs="Calibri"/>
          <w:sz w:val="28"/>
          <w:szCs w:val="28"/>
        </w:rPr>
      </w:pPr>
    </w:p>
    <w:p w14:paraId="7CC4DE8C" w14:textId="19E8B137" w:rsidR="0029483D" w:rsidRPr="00D6796E" w:rsidRDefault="007E45BB" w:rsidP="00D6796E">
      <w:pPr>
        <w:spacing w:line="276" w:lineRule="auto"/>
        <w:jc w:val="center"/>
        <w:rPr>
          <w:rFonts w:ascii="Calibri" w:eastAsia="Calibri" w:hAnsi="Calibri" w:cs="Calibri"/>
          <w:sz w:val="28"/>
          <w:szCs w:val="28"/>
        </w:rPr>
      </w:pPr>
      <w:r>
        <w:rPr>
          <w:rFonts w:ascii="Calibri" w:eastAsia="Calibri" w:hAnsi="Calibri" w:cs="Calibri"/>
          <w:sz w:val="28"/>
          <w:szCs w:val="28"/>
        </w:rPr>
        <w:t xml:space="preserve">WASLA </w:t>
      </w:r>
      <w:r w:rsidR="005C4910">
        <w:rPr>
          <w:rFonts w:ascii="Calibri" w:eastAsia="Calibri" w:hAnsi="Calibri" w:cs="Calibri"/>
          <w:sz w:val="28"/>
          <w:szCs w:val="28"/>
        </w:rPr>
        <w:t>TEACHER LIBRARIAN OF THE YEAR AWARD 202</w:t>
      </w:r>
      <w:r w:rsidR="00D6796E">
        <w:rPr>
          <w:rFonts w:ascii="Calibri" w:eastAsia="Calibri" w:hAnsi="Calibri" w:cs="Calibri"/>
          <w:sz w:val="28"/>
          <w:szCs w:val="28"/>
        </w:rPr>
        <w:t>6</w:t>
      </w:r>
    </w:p>
    <w:p w14:paraId="7CC4DE8D" w14:textId="77777777" w:rsidR="0029483D" w:rsidRDefault="0029483D">
      <w:pPr>
        <w:spacing w:line="276" w:lineRule="auto"/>
        <w:rPr>
          <w:rFonts w:ascii="Calibri" w:eastAsia="Calibri" w:hAnsi="Calibri" w:cs="Calibri"/>
          <w:sz w:val="18"/>
          <w:szCs w:val="18"/>
        </w:rPr>
      </w:pPr>
    </w:p>
    <w:p w14:paraId="7CC4DE8E" w14:textId="59A6CFDB" w:rsidR="0029483D" w:rsidRDefault="007E45BB">
      <w:pPr>
        <w:spacing w:line="276" w:lineRule="auto"/>
        <w:rPr>
          <w:rFonts w:ascii="Calibri" w:eastAsia="Calibri" w:hAnsi="Calibri" w:cs="Calibri"/>
          <w:sz w:val="22"/>
          <w:szCs w:val="22"/>
        </w:rPr>
      </w:pPr>
      <w:r>
        <w:rPr>
          <w:rFonts w:ascii="Calibri" w:eastAsia="Calibri" w:hAnsi="Calibri" w:cs="Calibri"/>
          <w:sz w:val="22"/>
          <w:szCs w:val="22"/>
        </w:rPr>
        <w:t>Th</w:t>
      </w:r>
      <w:r w:rsidR="00455CA7">
        <w:rPr>
          <w:rFonts w:ascii="Calibri" w:eastAsia="Calibri" w:hAnsi="Calibri" w:cs="Calibri"/>
          <w:sz w:val="22"/>
          <w:szCs w:val="22"/>
        </w:rPr>
        <w:t xml:space="preserve">e </w:t>
      </w:r>
      <w:r w:rsidR="00455CA7" w:rsidRPr="00455CA7">
        <w:rPr>
          <w:rFonts w:ascii="Calibri" w:eastAsia="Calibri" w:hAnsi="Calibri" w:cs="Calibri"/>
          <w:i/>
          <w:iCs/>
          <w:sz w:val="22"/>
          <w:szCs w:val="22"/>
        </w:rPr>
        <w:t>Teacher Librarian of the Year A</w:t>
      </w:r>
      <w:r w:rsidRPr="00455CA7">
        <w:rPr>
          <w:rFonts w:ascii="Calibri" w:eastAsia="Calibri" w:hAnsi="Calibri" w:cs="Calibri"/>
          <w:i/>
          <w:iCs/>
          <w:sz w:val="22"/>
          <w:szCs w:val="22"/>
        </w:rPr>
        <w:t>ward</w:t>
      </w:r>
      <w:r>
        <w:rPr>
          <w:rFonts w:ascii="Calibri" w:eastAsia="Calibri" w:hAnsi="Calibri" w:cs="Calibri"/>
          <w:sz w:val="22"/>
          <w:szCs w:val="22"/>
        </w:rPr>
        <w:t xml:space="preserve"> recognises and honours an exceptional </w:t>
      </w:r>
      <w:r w:rsidR="005C4910">
        <w:rPr>
          <w:rFonts w:ascii="Calibri" w:eastAsia="Calibri" w:hAnsi="Calibri" w:cs="Calibri"/>
          <w:sz w:val="22"/>
          <w:szCs w:val="22"/>
        </w:rPr>
        <w:t>Teacher Librarian</w:t>
      </w:r>
      <w:r>
        <w:rPr>
          <w:rFonts w:ascii="Calibri" w:eastAsia="Calibri" w:hAnsi="Calibri" w:cs="Calibri"/>
          <w:sz w:val="22"/>
          <w:szCs w:val="22"/>
        </w:rPr>
        <w:t xml:space="preserve"> whose professional practice has a positive impact on student achievement and information literacy within their school, and who also engages with the wider school library community.</w:t>
      </w:r>
    </w:p>
    <w:p w14:paraId="7CC4DE8F" w14:textId="77777777" w:rsidR="0029483D" w:rsidRDefault="0029483D">
      <w:pPr>
        <w:spacing w:line="276" w:lineRule="auto"/>
        <w:rPr>
          <w:rFonts w:ascii="Calibri" w:eastAsia="Calibri" w:hAnsi="Calibri" w:cs="Calibri"/>
          <w:sz w:val="16"/>
          <w:szCs w:val="16"/>
        </w:rPr>
      </w:pPr>
    </w:p>
    <w:p w14:paraId="7CC4DE90" w14:textId="57BB8643" w:rsidR="0029483D" w:rsidRDefault="00C040FF">
      <w:pPr>
        <w:tabs>
          <w:tab w:val="left" w:pos="2235"/>
          <w:tab w:val="left" w:pos="9180"/>
        </w:tabs>
        <w:spacing w:line="276" w:lineRule="auto"/>
        <w:rPr>
          <w:rFonts w:ascii="Calibri" w:eastAsia="Calibri" w:hAnsi="Calibri" w:cs="Calibri"/>
          <w:sz w:val="22"/>
          <w:szCs w:val="22"/>
        </w:rPr>
      </w:pPr>
      <w:r>
        <w:rPr>
          <w:rFonts w:ascii="Calibri" w:eastAsia="Calibri" w:hAnsi="Calibri" w:cs="Calibri"/>
          <w:sz w:val="22"/>
          <w:szCs w:val="22"/>
        </w:rPr>
        <w:t>T</w:t>
      </w:r>
      <w:r w:rsidR="007E45BB">
        <w:rPr>
          <w:rFonts w:ascii="Calibri" w:eastAsia="Calibri" w:hAnsi="Calibri" w:cs="Calibri"/>
          <w:sz w:val="22"/>
          <w:szCs w:val="22"/>
        </w:rPr>
        <w:t xml:space="preserve">he committee of the Western Australian School Library Association may nominate or receive nominations for </w:t>
      </w:r>
      <w:r w:rsidR="005C4910">
        <w:rPr>
          <w:rFonts w:ascii="Calibri" w:eastAsia="Calibri" w:hAnsi="Calibri" w:cs="Calibri"/>
          <w:sz w:val="22"/>
          <w:szCs w:val="22"/>
        </w:rPr>
        <w:t>Teacher Librarians</w:t>
      </w:r>
      <w:r w:rsidR="007E45BB">
        <w:rPr>
          <w:rFonts w:ascii="Calibri" w:eastAsia="Calibri" w:hAnsi="Calibri" w:cs="Calibri"/>
          <w:sz w:val="22"/>
          <w:szCs w:val="22"/>
        </w:rPr>
        <w:t xml:space="preserve"> who they consider demonstrate a high level of achievement in: </w:t>
      </w:r>
    </w:p>
    <w:p w14:paraId="7CC4DE91" w14:textId="77777777" w:rsidR="0029483D" w:rsidRDefault="0029483D">
      <w:pPr>
        <w:tabs>
          <w:tab w:val="left" w:pos="2235"/>
          <w:tab w:val="left" w:pos="9180"/>
        </w:tabs>
        <w:spacing w:line="276" w:lineRule="auto"/>
        <w:rPr>
          <w:rFonts w:ascii="Calibri" w:eastAsia="Calibri" w:hAnsi="Calibri" w:cs="Calibri"/>
          <w:sz w:val="16"/>
          <w:szCs w:val="16"/>
        </w:rPr>
      </w:pPr>
    </w:p>
    <w:p w14:paraId="7F4AF50D" w14:textId="1EEF13E5" w:rsidR="007A670E" w:rsidRDefault="007A670E" w:rsidP="007A670E">
      <w:pPr>
        <w:pStyle w:val="ListParagraph"/>
        <w:numPr>
          <w:ilvl w:val="0"/>
          <w:numId w:val="33"/>
        </w:numPr>
        <w:ind w:left="720"/>
        <w:rPr>
          <w:rFonts w:ascii="Calibri" w:hAnsi="Calibri" w:cs="Calibri"/>
          <w:bCs/>
          <w:sz w:val="22"/>
          <w:szCs w:val="22"/>
        </w:rPr>
      </w:pPr>
      <w:r>
        <w:rPr>
          <w:rFonts w:ascii="Calibri" w:hAnsi="Calibri" w:cs="Calibri"/>
          <w:bCs/>
          <w:sz w:val="22"/>
          <w:szCs w:val="22"/>
        </w:rPr>
        <w:t>Professional Knowledge</w:t>
      </w:r>
    </w:p>
    <w:p w14:paraId="79A7FE09" w14:textId="40AC0580" w:rsidR="007A670E" w:rsidRDefault="007A670E" w:rsidP="007A670E">
      <w:pPr>
        <w:pStyle w:val="ListParagraph"/>
        <w:numPr>
          <w:ilvl w:val="0"/>
          <w:numId w:val="33"/>
        </w:numPr>
        <w:ind w:left="720"/>
        <w:rPr>
          <w:rFonts w:ascii="Calibri" w:hAnsi="Calibri" w:cs="Calibri"/>
          <w:bCs/>
          <w:sz w:val="22"/>
          <w:szCs w:val="22"/>
        </w:rPr>
      </w:pPr>
      <w:r>
        <w:rPr>
          <w:rFonts w:ascii="Calibri" w:hAnsi="Calibri" w:cs="Calibri"/>
          <w:bCs/>
          <w:sz w:val="22"/>
          <w:szCs w:val="22"/>
        </w:rPr>
        <w:t>Professional Practice</w:t>
      </w:r>
    </w:p>
    <w:p w14:paraId="3CC9AB76" w14:textId="05874B39" w:rsidR="007A670E" w:rsidRPr="00E52FC9" w:rsidRDefault="007A670E" w:rsidP="007A670E">
      <w:pPr>
        <w:pStyle w:val="ListParagraph"/>
        <w:numPr>
          <w:ilvl w:val="0"/>
          <w:numId w:val="33"/>
        </w:numPr>
        <w:ind w:left="720"/>
        <w:rPr>
          <w:rFonts w:ascii="Calibri" w:hAnsi="Calibri" w:cs="Calibri"/>
          <w:bCs/>
          <w:sz w:val="22"/>
          <w:szCs w:val="22"/>
        </w:rPr>
      </w:pPr>
      <w:r>
        <w:rPr>
          <w:rFonts w:ascii="Calibri" w:hAnsi="Calibri" w:cs="Calibri"/>
          <w:bCs/>
          <w:sz w:val="22"/>
          <w:szCs w:val="22"/>
        </w:rPr>
        <w:t>Professional Commitment</w:t>
      </w:r>
    </w:p>
    <w:p w14:paraId="7CC4DE97" w14:textId="77777777" w:rsidR="0029483D" w:rsidRDefault="0029483D">
      <w:pPr>
        <w:tabs>
          <w:tab w:val="left" w:pos="2235"/>
          <w:tab w:val="left" w:pos="9180"/>
        </w:tabs>
        <w:spacing w:line="276" w:lineRule="auto"/>
        <w:rPr>
          <w:rFonts w:ascii="Calibri" w:eastAsia="Calibri" w:hAnsi="Calibri" w:cs="Calibri"/>
          <w:sz w:val="16"/>
          <w:szCs w:val="16"/>
        </w:rPr>
      </w:pPr>
    </w:p>
    <w:p w14:paraId="418A869F" w14:textId="77777777" w:rsidR="00605C62" w:rsidRDefault="00605C62" w:rsidP="00605C62">
      <w:pPr>
        <w:pStyle w:val="NormalWeb"/>
        <w:spacing w:before="0" w:beforeAutospacing="0" w:after="0" w:afterAutospacing="0"/>
      </w:pPr>
      <w:r>
        <w:rPr>
          <w:rFonts w:ascii="Calibri" w:hAnsi="Calibri" w:cs="Calibri"/>
          <w:color w:val="000000"/>
          <w:sz w:val="22"/>
          <w:szCs w:val="22"/>
        </w:rPr>
        <w:t xml:space="preserve">The nominated individual must have been a </w:t>
      </w:r>
      <w:r w:rsidRPr="00605C62">
        <w:rPr>
          <w:rFonts w:ascii="Calibri" w:hAnsi="Calibri" w:cs="Calibri"/>
          <w:b/>
          <w:bCs/>
          <w:color w:val="000000"/>
          <w:sz w:val="22"/>
          <w:szCs w:val="22"/>
        </w:rPr>
        <w:t>qualified Teacher Librarian for 3 years</w:t>
      </w:r>
      <w:r>
        <w:rPr>
          <w:rFonts w:ascii="Calibri" w:hAnsi="Calibri" w:cs="Calibri"/>
          <w:color w:val="000000"/>
          <w:sz w:val="22"/>
          <w:szCs w:val="22"/>
        </w:rPr>
        <w:t xml:space="preserve">, have a </w:t>
      </w:r>
      <w:r w:rsidRPr="00605C62">
        <w:rPr>
          <w:rFonts w:ascii="Calibri" w:hAnsi="Calibri" w:cs="Calibri"/>
          <w:b/>
          <w:bCs/>
          <w:color w:val="000000"/>
          <w:sz w:val="22"/>
          <w:szCs w:val="22"/>
        </w:rPr>
        <w:t>minimum of 3 years’ experience as a Teacher Librarian</w:t>
      </w:r>
      <w:r>
        <w:rPr>
          <w:rFonts w:ascii="Calibri" w:hAnsi="Calibri" w:cs="Calibri"/>
          <w:color w:val="000000"/>
          <w:sz w:val="22"/>
          <w:szCs w:val="22"/>
        </w:rPr>
        <w:t xml:space="preserve">, and be a </w:t>
      </w:r>
      <w:r w:rsidRPr="00605C62">
        <w:rPr>
          <w:rFonts w:ascii="Calibri" w:hAnsi="Calibri" w:cs="Calibri"/>
          <w:b/>
          <w:bCs/>
          <w:color w:val="000000"/>
          <w:sz w:val="22"/>
          <w:szCs w:val="22"/>
        </w:rPr>
        <w:t>financial member</w:t>
      </w:r>
      <w:r>
        <w:rPr>
          <w:rFonts w:ascii="Calibri" w:hAnsi="Calibri" w:cs="Calibri"/>
          <w:color w:val="000000"/>
          <w:sz w:val="22"/>
          <w:szCs w:val="22"/>
        </w:rPr>
        <w:t xml:space="preserve"> (personal or institutional) of WASLA. </w:t>
      </w:r>
    </w:p>
    <w:p w14:paraId="7A5B60B1" w14:textId="6EE74555" w:rsidR="00605C62" w:rsidRDefault="00605C62" w:rsidP="00605C62">
      <w:pPr>
        <w:pStyle w:val="NormalWeb"/>
        <w:spacing w:before="0" w:beforeAutospacing="0" w:after="0" w:afterAutospacing="0"/>
      </w:pPr>
      <w:r>
        <w:rPr>
          <w:rFonts w:ascii="Calibri" w:hAnsi="Calibri" w:cs="Calibri"/>
          <w:color w:val="000000"/>
          <w:sz w:val="22"/>
          <w:szCs w:val="22"/>
        </w:rPr>
        <w:t xml:space="preserve">The </w:t>
      </w:r>
      <w:r w:rsidRPr="00455CA7">
        <w:rPr>
          <w:rFonts w:ascii="Calibri" w:hAnsi="Calibri" w:cs="Calibri"/>
          <w:i/>
          <w:iCs/>
          <w:color w:val="000000"/>
          <w:sz w:val="22"/>
          <w:szCs w:val="22"/>
        </w:rPr>
        <w:t>Teacher Librarian of the Year</w:t>
      </w:r>
      <w:r>
        <w:rPr>
          <w:rFonts w:ascii="Calibri" w:hAnsi="Calibri" w:cs="Calibri"/>
          <w:color w:val="000000"/>
          <w:sz w:val="22"/>
          <w:szCs w:val="22"/>
        </w:rPr>
        <w:t xml:space="preserve"> will be announced at the WASLA Awards Ceremony, and will receive a framed certificate</w:t>
      </w:r>
      <w:r w:rsidR="0071341E">
        <w:rPr>
          <w:rFonts w:ascii="Calibri" w:hAnsi="Calibri" w:cs="Calibri"/>
          <w:color w:val="000000"/>
          <w:sz w:val="22"/>
          <w:szCs w:val="22"/>
        </w:rPr>
        <w:t xml:space="preserve"> and</w:t>
      </w:r>
      <w:r>
        <w:rPr>
          <w:rFonts w:ascii="Calibri" w:hAnsi="Calibri" w:cs="Calibri"/>
          <w:color w:val="000000"/>
          <w:sz w:val="22"/>
          <w:szCs w:val="22"/>
        </w:rPr>
        <w:t xml:space="preserve"> a trophy.</w:t>
      </w:r>
    </w:p>
    <w:p w14:paraId="1E996BD3" w14:textId="77777777" w:rsidR="00605C62" w:rsidRDefault="00605C62" w:rsidP="00605C62"/>
    <w:p w14:paraId="7ECA4B80" w14:textId="77777777" w:rsidR="00605C62" w:rsidRDefault="00605C62" w:rsidP="00605C62">
      <w:pPr>
        <w:pStyle w:val="NormalWeb"/>
        <w:spacing w:before="0" w:beforeAutospacing="0" w:after="0" w:afterAutospacing="0"/>
      </w:pPr>
      <w:r>
        <w:rPr>
          <w:rFonts w:ascii="Calibri" w:hAnsi="Calibri" w:cs="Calibri"/>
          <w:color w:val="000000"/>
          <w:sz w:val="22"/>
          <w:szCs w:val="22"/>
        </w:rPr>
        <w:t>Within the broad fields of Education and Librarianship, Teacher Librarians are uniquely qualified. This is valuable because curriculum knowledge and pedagogy are combined with library and information management knowledge and skills. Teacher Librarians support and implement the vision of their school communities through advocating and building effective library and information services and programs that contribute to the development of lifelong learners.</w:t>
      </w:r>
    </w:p>
    <w:p w14:paraId="7CC4DE9B" w14:textId="77777777" w:rsidR="0029483D" w:rsidRDefault="0029483D">
      <w:pPr>
        <w:tabs>
          <w:tab w:val="left" w:pos="864"/>
          <w:tab w:val="left" w:pos="1296"/>
          <w:tab w:val="left" w:pos="1440"/>
        </w:tabs>
        <w:spacing w:line="276" w:lineRule="auto"/>
        <w:rPr>
          <w:rFonts w:ascii="Calibri" w:eastAsia="Calibri" w:hAnsi="Calibri" w:cs="Calibri"/>
          <w:sz w:val="16"/>
          <w:szCs w:val="16"/>
        </w:rPr>
      </w:pPr>
    </w:p>
    <w:p w14:paraId="7CC4DE9C" w14:textId="4842F003" w:rsidR="0029483D" w:rsidRPr="00E97C39" w:rsidRDefault="007E45BB">
      <w:pPr>
        <w:spacing w:line="276" w:lineRule="auto"/>
        <w:rPr>
          <w:rFonts w:ascii="Calibri" w:eastAsia="Calibri" w:hAnsi="Calibri" w:cs="Calibri"/>
          <w:b/>
          <w:bCs/>
          <w:i/>
          <w:sz w:val="22"/>
          <w:szCs w:val="22"/>
        </w:rPr>
      </w:pPr>
      <w:r w:rsidRPr="00E97C39">
        <w:rPr>
          <w:rFonts w:ascii="Calibri" w:eastAsia="Calibri" w:hAnsi="Calibri" w:cs="Calibri"/>
          <w:b/>
          <w:bCs/>
          <w:i/>
          <w:sz w:val="22"/>
          <w:szCs w:val="22"/>
        </w:rPr>
        <w:t xml:space="preserve">Guidelines for </w:t>
      </w:r>
      <w:r w:rsidR="00F367DF">
        <w:rPr>
          <w:rFonts w:ascii="Calibri" w:eastAsia="Calibri" w:hAnsi="Calibri" w:cs="Calibri"/>
          <w:b/>
          <w:bCs/>
          <w:i/>
          <w:sz w:val="22"/>
          <w:szCs w:val="22"/>
        </w:rPr>
        <w:t>candidate</w:t>
      </w:r>
      <w:r w:rsidRPr="00E97C39">
        <w:rPr>
          <w:rFonts w:ascii="Calibri" w:eastAsia="Calibri" w:hAnsi="Calibri" w:cs="Calibri"/>
          <w:b/>
          <w:bCs/>
          <w:i/>
          <w:sz w:val="22"/>
          <w:szCs w:val="22"/>
        </w:rPr>
        <w:t xml:space="preserve"> selection:</w:t>
      </w:r>
    </w:p>
    <w:p w14:paraId="7CC4DE9D" w14:textId="4D45DD79" w:rsidR="0029483D" w:rsidRDefault="007E45BB">
      <w:pPr>
        <w:numPr>
          <w:ilvl w:val="0"/>
          <w:numId w:val="15"/>
        </w:numPr>
        <w:pBdr>
          <w:top w:val="nil"/>
          <w:left w:val="nil"/>
          <w:bottom w:val="nil"/>
          <w:right w:val="nil"/>
          <w:between w:val="nil"/>
        </w:pBdr>
        <w:spacing w:line="276" w:lineRule="auto"/>
        <w:ind w:left="417"/>
        <w:rPr>
          <w:rFonts w:ascii="Calibri" w:eastAsia="Calibri" w:hAnsi="Calibri" w:cs="Calibri"/>
          <w:color w:val="000000"/>
          <w:sz w:val="22"/>
          <w:szCs w:val="22"/>
        </w:rPr>
      </w:pPr>
      <w:bookmarkStart w:id="0" w:name="_heading=h.gjdgxs" w:colFirst="0" w:colLast="0"/>
      <w:bookmarkEnd w:id="0"/>
      <w:r>
        <w:rPr>
          <w:rFonts w:ascii="Calibri" w:eastAsia="Calibri" w:hAnsi="Calibri" w:cs="Calibri"/>
          <w:color w:val="000000"/>
          <w:sz w:val="22"/>
          <w:szCs w:val="22"/>
        </w:rPr>
        <w:t xml:space="preserve">Call for nominations to go through WASLA </w:t>
      </w:r>
      <w:r w:rsidR="00E97C39">
        <w:rPr>
          <w:rFonts w:ascii="Calibri" w:eastAsia="Calibri" w:hAnsi="Calibri" w:cs="Calibri"/>
          <w:color w:val="000000"/>
          <w:sz w:val="22"/>
          <w:szCs w:val="22"/>
        </w:rPr>
        <w:t>c</w:t>
      </w:r>
      <w:r>
        <w:rPr>
          <w:rFonts w:ascii="Calibri" w:eastAsia="Calibri" w:hAnsi="Calibri" w:cs="Calibri"/>
          <w:color w:val="000000"/>
          <w:sz w:val="22"/>
          <w:szCs w:val="22"/>
        </w:rPr>
        <w:t>ommunications to all members.</w:t>
      </w:r>
    </w:p>
    <w:p w14:paraId="7CC4DE9E" w14:textId="77777777" w:rsidR="0029483D" w:rsidRDefault="007E45BB">
      <w:pPr>
        <w:numPr>
          <w:ilvl w:val="0"/>
          <w:numId w:val="15"/>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Details of the contribution to school libraries in Western Australia will be submitted as well as the nomination form below.</w:t>
      </w:r>
    </w:p>
    <w:p w14:paraId="7CC4DE9F" w14:textId="68A5C633" w:rsidR="0029483D" w:rsidRDefault="007E45BB">
      <w:pPr>
        <w:numPr>
          <w:ilvl w:val="0"/>
          <w:numId w:val="15"/>
        </w:numPr>
        <w:pBdr>
          <w:top w:val="nil"/>
          <w:left w:val="nil"/>
          <w:bottom w:val="nil"/>
          <w:right w:val="nil"/>
          <w:between w:val="nil"/>
        </w:pBdr>
        <w:spacing w:line="276" w:lineRule="auto"/>
        <w:ind w:left="417"/>
        <w:rPr>
          <w:rFonts w:ascii="Calibri" w:eastAsia="Calibri" w:hAnsi="Calibri" w:cs="Calibri"/>
          <w:color w:val="000000"/>
          <w:sz w:val="22"/>
          <w:szCs w:val="22"/>
        </w:rPr>
      </w:pPr>
      <w:bookmarkStart w:id="1" w:name="_heading=h.30j0zll" w:colFirst="0" w:colLast="0"/>
      <w:bookmarkEnd w:id="1"/>
      <w:r>
        <w:rPr>
          <w:rFonts w:ascii="Calibri" w:eastAsia="Calibri" w:hAnsi="Calibri" w:cs="Calibri"/>
          <w:color w:val="000000"/>
          <w:sz w:val="22"/>
          <w:szCs w:val="22"/>
        </w:rPr>
        <w:t xml:space="preserve">Nominations will be sent to the </w:t>
      </w:r>
      <w:r w:rsidR="00455CA7">
        <w:rPr>
          <w:rFonts w:ascii="Calibri" w:eastAsia="Calibri" w:hAnsi="Calibri" w:cs="Calibri"/>
          <w:color w:val="000000"/>
          <w:sz w:val="22"/>
          <w:szCs w:val="22"/>
        </w:rPr>
        <w:t>Awards Sub-Committee</w:t>
      </w:r>
      <w:r>
        <w:rPr>
          <w:rFonts w:ascii="Calibri" w:eastAsia="Calibri" w:hAnsi="Calibri" w:cs="Calibri"/>
          <w:color w:val="000000"/>
          <w:sz w:val="22"/>
          <w:szCs w:val="22"/>
        </w:rPr>
        <w:t xml:space="preserve"> of WASLA.</w:t>
      </w:r>
    </w:p>
    <w:p w14:paraId="7CC4DEA0" w14:textId="435D5C25" w:rsidR="0029483D" w:rsidRDefault="007E45BB">
      <w:pPr>
        <w:numPr>
          <w:ilvl w:val="0"/>
          <w:numId w:val="15"/>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 xml:space="preserve">The Awards </w:t>
      </w:r>
      <w:r w:rsidR="00E97C39">
        <w:rPr>
          <w:rFonts w:ascii="Calibri" w:eastAsia="Calibri" w:hAnsi="Calibri" w:cs="Calibri"/>
          <w:color w:val="000000"/>
          <w:sz w:val="22"/>
          <w:szCs w:val="22"/>
        </w:rPr>
        <w:t>S</w:t>
      </w:r>
      <w:r>
        <w:rPr>
          <w:rFonts w:ascii="Calibri" w:eastAsia="Calibri" w:hAnsi="Calibri" w:cs="Calibri"/>
          <w:color w:val="000000"/>
          <w:sz w:val="22"/>
          <w:szCs w:val="22"/>
        </w:rPr>
        <w:t>ub-</w:t>
      </w:r>
      <w:r w:rsidR="00E97C39">
        <w:rPr>
          <w:rFonts w:ascii="Calibri" w:eastAsia="Calibri" w:hAnsi="Calibri" w:cs="Calibri"/>
          <w:color w:val="000000"/>
          <w:sz w:val="22"/>
          <w:szCs w:val="22"/>
        </w:rPr>
        <w:t>C</w:t>
      </w:r>
      <w:r>
        <w:rPr>
          <w:rFonts w:ascii="Calibri" w:eastAsia="Calibri" w:hAnsi="Calibri" w:cs="Calibri"/>
          <w:color w:val="000000"/>
          <w:sz w:val="22"/>
          <w:szCs w:val="22"/>
        </w:rPr>
        <w:t xml:space="preserve">ommittee, led by the </w:t>
      </w:r>
      <w:r w:rsidR="00E97C39">
        <w:rPr>
          <w:rFonts w:ascii="Calibri" w:eastAsia="Calibri" w:hAnsi="Calibri" w:cs="Calibri"/>
          <w:color w:val="000000"/>
          <w:sz w:val="22"/>
          <w:szCs w:val="22"/>
        </w:rPr>
        <w:t xml:space="preserve">Vice </w:t>
      </w:r>
      <w:r>
        <w:rPr>
          <w:rFonts w:ascii="Calibri" w:eastAsia="Calibri" w:hAnsi="Calibri" w:cs="Calibri"/>
          <w:color w:val="000000"/>
          <w:sz w:val="22"/>
          <w:szCs w:val="22"/>
        </w:rPr>
        <w:t>President will select the worthy recipient.</w:t>
      </w:r>
    </w:p>
    <w:p w14:paraId="7CC4DEA1" w14:textId="70B69668" w:rsidR="0029483D" w:rsidRDefault="007E45BB">
      <w:pPr>
        <w:numPr>
          <w:ilvl w:val="0"/>
          <w:numId w:val="15"/>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 xml:space="preserve">The decision of the </w:t>
      </w:r>
      <w:r w:rsidR="00EA4573">
        <w:rPr>
          <w:rFonts w:ascii="Calibri" w:eastAsia="Calibri" w:hAnsi="Calibri" w:cs="Calibri"/>
          <w:color w:val="000000"/>
          <w:sz w:val="22"/>
          <w:szCs w:val="22"/>
        </w:rPr>
        <w:t>S</w:t>
      </w:r>
      <w:r>
        <w:rPr>
          <w:rFonts w:ascii="Calibri" w:eastAsia="Calibri" w:hAnsi="Calibri" w:cs="Calibri"/>
          <w:color w:val="000000"/>
          <w:sz w:val="22"/>
          <w:szCs w:val="22"/>
        </w:rPr>
        <w:t>ub-</w:t>
      </w:r>
      <w:r w:rsidR="00EA4573">
        <w:rPr>
          <w:rFonts w:ascii="Calibri" w:eastAsia="Calibri" w:hAnsi="Calibri" w:cs="Calibri"/>
          <w:color w:val="000000"/>
          <w:sz w:val="22"/>
          <w:szCs w:val="22"/>
        </w:rPr>
        <w:t>C</w:t>
      </w:r>
      <w:r>
        <w:rPr>
          <w:rFonts w:ascii="Calibri" w:eastAsia="Calibri" w:hAnsi="Calibri" w:cs="Calibri"/>
          <w:color w:val="000000"/>
          <w:sz w:val="22"/>
          <w:szCs w:val="22"/>
        </w:rPr>
        <w:t>ommittee will be final.</w:t>
      </w:r>
    </w:p>
    <w:p w14:paraId="7CC4DEA2" w14:textId="7C26648B" w:rsidR="0029483D" w:rsidRDefault="007E45BB">
      <w:pPr>
        <w:numPr>
          <w:ilvl w:val="0"/>
          <w:numId w:val="15"/>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 xml:space="preserve">The </w:t>
      </w:r>
      <w:r w:rsidR="00EA4573">
        <w:rPr>
          <w:rFonts w:ascii="Calibri" w:eastAsia="Calibri" w:hAnsi="Calibri" w:cs="Calibri"/>
          <w:color w:val="000000"/>
          <w:sz w:val="22"/>
          <w:szCs w:val="22"/>
        </w:rPr>
        <w:t>S</w:t>
      </w:r>
      <w:r>
        <w:rPr>
          <w:rFonts w:ascii="Calibri" w:eastAsia="Calibri" w:hAnsi="Calibri" w:cs="Calibri"/>
          <w:color w:val="000000"/>
          <w:sz w:val="22"/>
          <w:szCs w:val="22"/>
        </w:rPr>
        <w:t>ub-</w:t>
      </w:r>
      <w:r w:rsidR="00EA4573">
        <w:rPr>
          <w:rFonts w:ascii="Calibri" w:eastAsia="Calibri" w:hAnsi="Calibri" w:cs="Calibri"/>
          <w:color w:val="000000"/>
          <w:sz w:val="22"/>
          <w:szCs w:val="22"/>
        </w:rPr>
        <w:t>C</w:t>
      </w:r>
      <w:r>
        <w:rPr>
          <w:rFonts w:ascii="Calibri" w:eastAsia="Calibri" w:hAnsi="Calibri" w:cs="Calibri"/>
          <w:color w:val="000000"/>
          <w:sz w:val="22"/>
          <w:szCs w:val="22"/>
        </w:rPr>
        <w:t>ommittee will prepare a short statement on the recipient to be announced and presented at the awards ceremony, along with an article to appear in the Association’s journal and other communications.</w:t>
      </w:r>
    </w:p>
    <w:p w14:paraId="7CC4DEA3" w14:textId="77777777" w:rsidR="0029483D" w:rsidRDefault="0029483D">
      <w:pPr>
        <w:spacing w:line="276" w:lineRule="auto"/>
        <w:rPr>
          <w:rFonts w:ascii="Calibri" w:eastAsia="Calibri" w:hAnsi="Calibri" w:cs="Calibri"/>
          <w:color w:val="000000"/>
          <w:sz w:val="18"/>
          <w:szCs w:val="18"/>
        </w:rPr>
      </w:pPr>
    </w:p>
    <w:p w14:paraId="7CC4DEA4" w14:textId="67EC22C7" w:rsidR="0029483D" w:rsidRPr="00EA4573" w:rsidRDefault="007E45B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Calibri" w:eastAsia="Calibri" w:hAnsi="Calibri" w:cs="Calibri"/>
          <w:b/>
          <w:bCs/>
          <w:i/>
          <w:sz w:val="22"/>
          <w:szCs w:val="22"/>
        </w:rPr>
      </w:pPr>
      <w:r w:rsidRPr="00EA4573">
        <w:rPr>
          <w:rFonts w:ascii="Calibri" w:eastAsia="Calibri" w:hAnsi="Calibri" w:cs="Calibri"/>
          <w:b/>
          <w:bCs/>
          <w:i/>
          <w:sz w:val="22"/>
          <w:szCs w:val="22"/>
        </w:rPr>
        <w:t>Guidelines for applications</w:t>
      </w:r>
      <w:r w:rsidR="00EA4573">
        <w:rPr>
          <w:rFonts w:ascii="Calibri" w:eastAsia="Calibri" w:hAnsi="Calibri" w:cs="Calibri"/>
          <w:b/>
          <w:bCs/>
          <w:i/>
          <w:sz w:val="22"/>
          <w:szCs w:val="22"/>
        </w:rPr>
        <w:t>:</w:t>
      </w:r>
    </w:p>
    <w:p w14:paraId="49DD2E6A" w14:textId="460FABFE" w:rsidR="000D0457" w:rsidRDefault="000D0457" w:rsidP="000D0457">
      <w:pPr>
        <w:pStyle w:val="NormalWeb"/>
        <w:spacing w:before="0" w:beforeAutospacing="0" w:after="0" w:afterAutospacing="0"/>
      </w:pPr>
      <w:r>
        <w:rPr>
          <w:rFonts w:ascii="Calibri" w:hAnsi="Calibri" w:cs="Calibri"/>
          <w:color w:val="000000"/>
          <w:sz w:val="22"/>
          <w:szCs w:val="22"/>
        </w:rPr>
        <w:t xml:space="preserve">To nominate </w:t>
      </w:r>
      <w:r w:rsidR="00906DA6">
        <w:rPr>
          <w:rFonts w:ascii="Calibri" w:hAnsi="Calibri" w:cs="Calibri"/>
          <w:color w:val="000000"/>
          <w:sz w:val="22"/>
          <w:szCs w:val="22"/>
        </w:rPr>
        <w:t>for the</w:t>
      </w:r>
      <w:r>
        <w:rPr>
          <w:rFonts w:ascii="Calibri" w:hAnsi="Calibri" w:cs="Calibri"/>
          <w:color w:val="000000"/>
          <w:sz w:val="22"/>
          <w:szCs w:val="22"/>
        </w:rPr>
        <w:t xml:space="preserve"> Teacher Librarian</w:t>
      </w:r>
      <w:r w:rsidR="00906DA6">
        <w:rPr>
          <w:rFonts w:ascii="Calibri" w:hAnsi="Calibri" w:cs="Calibri"/>
          <w:color w:val="000000"/>
          <w:sz w:val="22"/>
          <w:szCs w:val="22"/>
        </w:rPr>
        <w:t xml:space="preserve"> of the Year Award</w:t>
      </w:r>
      <w:r>
        <w:rPr>
          <w:rFonts w:ascii="Calibri" w:hAnsi="Calibri" w:cs="Calibri"/>
          <w:color w:val="000000"/>
          <w:sz w:val="22"/>
          <w:szCs w:val="22"/>
        </w:rPr>
        <w:t>, you will need the following:</w:t>
      </w:r>
    </w:p>
    <w:p w14:paraId="2EE12B12" w14:textId="30E2206B" w:rsidR="00D6796E" w:rsidRDefault="00D6796E" w:rsidP="000D0457">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Complete the nomination expression of interest form, available on the WASLA website</w:t>
      </w:r>
    </w:p>
    <w:p w14:paraId="6F6FD8EE" w14:textId="7C00F165" w:rsidR="00D6796E" w:rsidRDefault="00D6796E" w:rsidP="000D0457">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Nomination application form will be forwarded to the nominee</w:t>
      </w:r>
    </w:p>
    <w:p w14:paraId="54FD4766" w14:textId="11013AAE" w:rsidR="000D0457" w:rsidRDefault="00906DA6" w:rsidP="000D0457">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Completed n</w:t>
      </w:r>
      <w:r w:rsidR="000D0457">
        <w:rPr>
          <w:rFonts w:ascii="Calibri" w:hAnsi="Calibri" w:cs="Calibri"/>
          <w:color w:val="000000"/>
          <w:sz w:val="22"/>
          <w:szCs w:val="22"/>
        </w:rPr>
        <w:t xml:space="preserve">omination </w:t>
      </w:r>
      <w:r>
        <w:rPr>
          <w:rFonts w:ascii="Calibri" w:hAnsi="Calibri" w:cs="Calibri"/>
          <w:color w:val="000000"/>
          <w:sz w:val="22"/>
          <w:szCs w:val="22"/>
        </w:rPr>
        <w:t xml:space="preserve">application </w:t>
      </w:r>
      <w:r w:rsidR="000D0457">
        <w:rPr>
          <w:rFonts w:ascii="Calibri" w:hAnsi="Calibri" w:cs="Calibri"/>
          <w:color w:val="000000"/>
          <w:sz w:val="22"/>
          <w:szCs w:val="22"/>
        </w:rPr>
        <w:t xml:space="preserve">form to be submitted electronically via email to the </w:t>
      </w:r>
      <w:r w:rsidR="00455CA7">
        <w:rPr>
          <w:rFonts w:ascii="Calibri" w:hAnsi="Calibri" w:cs="Calibri"/>
          <w:color w:val="000000"/>
          <w:sz w:val="22"/>
          <w:szCs w:val="22"/>
        </w:rPr>
        <w:t>Awards Sub-Committee</w:t>
      </w:r>
      <w:r w:rsidR="000D0457">
        <w:rPr>
          <w:rFonts w:ascii="Calibri" w:hAnsi="Calibri" w:cs="Calibri"/>
          <w:color w:val="000000"/>
          <w:sz w:val="22"/>
          <w:szCs w:val="22"/>
        </w:rPr>
        <w:t xml:space="preserve"> of WASLA</w:t>
      </w:r>
    </w:p>
    <w:p w14:paraId="0E818E5D" w14:textId="6CEB63CE" w:rsidR="00D6796E" w:rsidRDefault="000D0457" w:rsidP="00084839">
      <w:pPr>
        <w:pStyle w:val="NormalWeb"/>
        <w:numPr>
          <w:ilvl w:val="0"/>
          <w:numId w:val="17"/>
        </w:numPr>
        <w:spacing w:before="0" w:beforeAutospacing="0" w:after="0" w:afterAutospacing="0"/>
        <w:textAlignment w:val="baseline"/>
        <w:rPr>
          <w:rFonts w:ascii="Calibri" w:hAnsi="Calibri" w:cs="Calibri"/>
          <w:color w:val="000000"/>
          <w:sz w:val="22"/>
          <w:szCs w:val="22"/>
        </w:rPr>
      </w:pPr>
      <w:r w:rsidRPr="00D6796E">
        <w:rPr>
          <w:rFonts w:ascii="Calibri" w:hAnsi="Calibri" w:cs="Calibri"/>
          <w:color w:val="000000"/>
          <w:sz w:val="22"/>
          <w:szCs w:val="22"/>
        </w:rPr>
        <w:t>The nominee’s full curriculum vitae</w:t>
      </w:r>
      <w:r w:rsidR="00D6796E">
        <w:rPr>
          <w:rFonts w:ascii="Calibri" w:hAnsi="Calibri" w:cs="Calibri"/>
          <w:color w:val="000000"/>
          <w:sz w:val="22"/>
          <w:szCs w:val="22"/>
        </w:rPr>
        <w:t xml:space="preserve"> and</w:t>
      </w:r>
      <w:r w:rsidR="00D6796E" w:rsidRPr="00D6796E">
        <w:rPr>
          <w:rFonts w:ascii="Calibri" w:hAnsi="Calibri" w:cs="Calibri"/>
          <w:color w:val="000000"/>
          <w:sz w:val="22"/>
          <w:szCs w:val="22"/>
        </w:rPr>
        <w:t xml:space="preserve"> written response to the se</w:t>
      </w:r>
      <w:r w:rsidR="00D6796E">
        <w:rPr>
          <w:rFonts w:ascii="Calibri" w:hAnsi="Calibri" w:cs="Calibri"/>
          <w:color w:val="000000"/>
          <w:sz w:val="22"/>
          <w:szCs w:val="22"/>
        </w:rPr>
        <w:t>lection criteria</w:t>
      </w:r>
    </w:p>
    <w:p w14:paraId="53C3AFF7" w14:textId="008BCE9A" w:rsidR="000D0457" w:rsidRPr="00D6796E" w:rsidRDefault="000D0457" w:rsidP="00084839">
      <w:pPr>
        <w:pStyle w:val="NormalWeb"/>
        <w:numPr>
          <w:ilvl w:val="0"/>
          <w:numId w:val="17"/>
        </w:numPr>
        <w:spacing w:before="0" w:beforeAutospacing="0" w:after="0" w:afterAutospacing="0"/>
        <w:textAlignment w:val="baseline"/>
        <w:rPr>
          <w:rFonts w:ascii="Calibri" w:hAnsi="Calibri" w:cs="Calibri"/>
          <w:color w:val="000000"/>
          <w:sz w:val="22"/>
          <w:szCs w:val="22"/>
        </w:rPr>
      </w:pPr>
      <w:r w:rsidRPr="00D6796E">
        <w:rPr>
          <w:rFonts w:ascii="Calibri" w:hAnsi="Calibri" w:cs="Calibri"/>
          <w:color w:val="000000"/>
          <w:sz w:val="22"/>
          <w:szCs w:val="22"/>
        </w:rPr>
        <w:t>The nominee’s job description or role statement (if available)</w:t>
      </w:r>
    </w:p>
    <w:p w14:paraId="1542749E" w14:textId="77777777" w:rsidR="000D0457" w:rsidRDefault="000D0457" w:rsidP="000D0457">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A high-resolution image of the nominee</w:t>
      </w:r>
    </w:p>
    <w:p w14:paraId="7CC4DEAA" w14:textId="77777777" w:rsidR="0029483D" w:rsidRDefault="0029483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Calibri" w:eastAsia="Calibri" w:hAnsi="Calibri" w:cs="Calibri"/>
          <w:sz w:val="18"/>
          <w:szCs w:val="18"/>
        </w:rPr>
      </w:pPr>
    </w:p>
    <w:p w14:paraId="7CC4DEAB" w14:textId="35992BED" w:rsidR="0029483D" w:rsidRDefault="00D6796E">
      <w:pPr>
        <w:spacing w:line="276" w:lineRule="auto"/>
        <w:rPr>
          <w:rFonts w:ascii="Calibri" w:eastAsia="Calibri" w:hAnsi="Calibri" w:cs="Calibri"/>
          <w:color w:val="000000"/>
          <w:sz w:val="22"/>
          <w:szCs w:val="22"/>
        </w:rPr>
      </w:pPr>
      <w:r>
        <w:rPr>
          <w:rFonts w:ascii="Calibri" w:eastAsia="Calibri" w:hAnsi="Calibri" w:cs="Calibri"/>
          <w:color w:val="000000"/>
          <w:sz w:val="22"/>
          <w:szCs w:val="22"/>
        </w:rPr>
        <w:t>Completed application</w:t>
      </w:r>
      <w:r w:rsidR="007E45BB">
        <w:rPr>
          <w:rFonts w:ascii="Calibri" w:eastAsia="Calibri" w:hAnsi="Calibri" w:cs="Calibri"/>
          <w:color w:val="000000"/>
          <w:sz w:val="22"/>
          <w:szCs w:val="22"/>
        </w:rPr>
        <w:t xml:space="preserve"> to be submitted by email </w:t>
      </w:r>
      <w:r w:rsidR="000B3E64">
        <w:rPr>
          <w:rFonts w:ascii="Calibri" w:eastAsia="Calibri" w:hAnsi="Calibri" w:cs="Calibri"/>
          <w:color w:val="000000"/>
          <w:sz w:val="22"/>
          <w:szCs w:val="22"/>
        </w:rPr>
        <w:t xml:space="preserve">to </w:t>
      </w:r>
      <w:hyperlink r:id="rId8" w:history="1">
        <w:r w:rsidR="000B3E64" w:rsidRPr="000B3E64">
          <w:rPr>
            <w:rStyle w:val="Hyperlink"/>
            <w:rFonts w:ascii="Calibri" w:eastAsia="Calibri" w:hAnsi="Calibri" w:cs="Calibri"/>
            <w:sz w:val="22"/>
            <w:szCs w:val="22"/>
          </w:rPr>
          <w:t>awards2026@wasla.asn.au</w:t>
        </w:r>
      </w:hyperlink>
    </w:p>
    <w:p w14:paraId="7CC4DEAC" w14:textId="77777777" w:rsidR="0029483D" w:rsidRDefault="0029483D">
      <w:pPr>
        <w:spacing w:line="276" w:lineRule="auto"/>
        <w:rPr>
          <w:rFonts w:ascii="Calibri" w:eastAsia="Calibri" w:hAnsi="Calibri" w:cs="Calibri"/>
          <w:color w:val="000000"/>
          <w:sz w:val="18"/>
          <w:szCs w:val="18"/>
        </w:rPr>
      </w:pPr>
    </w:p>
    <w:p w14:paraId="7CC4DEAF" w14:textId="3036F515" w:rsidR="0029483D" w:rsidRPr="000D0457" w:rsidRDefault="007E45B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Calibri" w:eastAsia="Calibri" w:hAnsi="Calibri" w:cs="Calibri"/>
          <w:sz w:val="22"/>
          <w:szCs w:val="22"/>
        </w:rPr>
      </w:pPr>
      <w:r w:rsidRPr="00197C88">
        <w:rPr>
          <w:rFonts w:ascii="Calibri" w:eastAsia="Calibri" w:hAnsi="Calibri" w:cs="Calibri"/>
          <w:b/>
          <w:bCs/>
          <w:sz w:val="22"/>
          <w:szCs w:val="22"/>
        </w:rPr>
        <w:t>Closing Date for Applications</w:t>
      </w:r>
      <w:r>
        <w:rPr>
          <w:rFonts w:ascii="Calibri" w:eastAsia="Calibri" w:hAnsi="Calibri" w:cs="Calibri"/>
          <w:sz w:val="22"/>
          <w:szCs w:val="22"/>
        </w:rPr>
        <w:t xml:space="preserve">:  </w:t>
      </w:r>
      <w:r w:rsidR="00A6010C">
        <w:rPr>
          <w:rFonts w:ascii="Calibri" w:eastAsia="Calibri" w:hAnsi="Calibri" w:cs="Calibri"/>
          <w:b/>
          <w:color w:val="FF0000"/>
          <w:sz w:val="22"/>
          <w:szCs w:val="22"/>
        </w:rPr>
        <w:t>Friday</w:t>
      </w:r>
      <w:r w:rsidR="00663B7E">
        <w:rPr>
          <w:rFonts w:ascii="Calibri" w:eastAsia="Calibri" w:hAnsi="Calibri" w:cs="Calibri"/>
          <w:b/>
          <w:color w:val="FF0000"/>
          <w:sz w:val="22"/>
          <w:szCs w:val="22"/>
        </w:rPr>
        <w:t xml:space="preserve"> </w:t>
      </w:r>
      <w:r w:rsidR="00D6796E">
        <w:rPr>
          <w:rFonts w:ascii="Calibri" w:eastAsia="Calibri" w:hAnsi="Calibri" w:cs="Calibri"/>
          <w:b/>
          <w:color w:val="FF0000"/>
          <w:sz w:val="22"/>
          <w:szCs w:val="22"/>
        </w:rPr>
        <w:t>8 May 2026</w:t>
      </w:r>
      <w:r>
        <w:rPr>
          <w:rFonts w:ascii="Calibri" w:eastAsia="Calibri" w:hAnsi="Calibri" w:cs="Calibri"/>
          <w:b/>
          <w:color w:val="FF0000"/>
          <w:sz w:val="22"/>
          <w:szCs w:val="22"/>
        </w:rPr>
        <w:t xml:space="preserve"> (</w:t>
      </w:r>
      <w:r w:rsidR="00D6796E">
        <w:rPr>
          <w:rFonts w:ascii="Calibri" w:eastAsia="Calibri" w:hAnsi="Calibri" w:cs="Calibri"/>
          <w:b/>
          <w:color w:val="FF0000"/>
          <w:sz w:val="22"/>
          <w:szCs w:val="22"/>
        </w:rPr>
        <w:t>Term 2 Week 3</w:t>
      </w:r>
      <w:r>
        <w:rPr>
          <w:rFonts w:ascii="Calibri" w:eastAsia="Calibri" w:hAnsi="Calibri" w:cs="Calibri"/>
          <w:b/>
          <w:color w:val="FF0000"/>
          <w:sz w:val="22"/>
          <w:szCs w:val="22"/>
        </w:rPr>
        <w:t>)</w:t>
      </w:r>
      <w:r w:rsidR="000B3E64">
        <w:rPr>
          <w:rFonts w:ascii="Calibri" w:eastAsia="Calibri" w:hAnsi="Calibri" w:cs="Calibri"/>
          <w:b/>
          <w:color w:val="FF0000"/>
          <w:sz w:val="22"/>
          <w:szCs w:val="22"/>
        </w:rPr>
        <w:t xml:space="preserve"> by 5pm</w:t>
      </w:r>
      <w:r>
        <w:rPr>
          <w:rFonts w:ascii="Calibri" w:eastAsia="Calibri" w:hAnsi="Calibri" w:cs="Calibri"/>
          <w:b/>
          <w:color w:val="FF0000"/>
          <w:sz w:val="22"/>
          <w:szCs w:val="22"/>
        </w:rPr>
        <w:t>.</w:t>
      </w:r>
    </w:p>
    <w:p w14:paraId="0451557D" w14:textId="77777777" w:rsidR="00197C88" w:rsidRDefault="00197C88">
      <w:pPr>
        <w:tabs>
          <w:tab w:val="left" w:pos="864"/>
          <w:tab w:val="left" w:pos="1296"/>
          <w:tab w:val="left" w:pos="1440"/>
        </w:tabs>
        <w:jc w:val="center"/>
        <w:rPr>
          <w:rFonts w:ascii="Calibri" w:eastAsia="Calibri" w:hAnsi="Calibri" w:cs="Calibri"/>
          <w:sz w:val="28"/>
          <w:szCs w:val="28"/>
        </w:rPr>
      </w:pPr>
    </w:p>
    <w:p w14:paraId="0B1ADE28" w14:textId="77777777" w:rsidR="00D6796E" w:rsidRDefault="00D6796E">
      <w:pPr>
        <w:tabs>
          <w:tab w:val="left" w:pos="864"/>
          <w:tab w:val="left" w:pos="1296"/>
          <w:tab w:val="left" w:pos="1440"/>
        </w:tabs>
        <w:jc w:val="center"/>
        <w:rPr>
          <w:rFonts w:ascii="Calibri" w:eastAsia="Calibri" w:hAnsi="Calibri" w:cs="Calibri"/>
          <w:sz w:val="28"/>
          <w:szCs w:val="28"/>
        </w:rPr>
      </w:pPr>
    </w:p>
    <w:p w14:paraId="6A1955AD" w14:textId="77777777" w:rsidR="00D6796E" w:rsidRDefault="00D6796E">
      <w:pPr>
        <w:tabs>
          <w:tab w:val="left" w:pos="864"/>
          <w:tab w:val="left" w:pos="1296"/>
          <w:tab w:val="left" w:pos="1440"/>
        </w:tabs>
        <w:jc w:val="center"/>
        <w:rPr>
          <w:rFonts w:ascii="Calibri" w:eastAsia="Calibri" w:hAnsi="Calibri" w:cs="Calibri"/>
          <w:sz w:val="28"/>
          <w:szCs w:val="28"/>
        </w:rPr>
      </w:pPr>
    </w:p>
    <w:p w14:paraId="5F4E7524" w14:textId="77777777" w:rsidR="00D6796E" w:rsidRDefault="00D6796E">
      <w:pPr>
        <w:tabs>
          <w:tab w:val="left" w:pos="864"/>
          <w:tab w:val="left" w:pos="1296"/>
          <w:tab w:val="left" w:pos="1440"/>
        </w:tabs>
        <w:jc w:val="center"/>
        <w:rPr>
          <w:rFonts w:ascii="Calibri" w:eastAsia="Calibri" w:hAnsi="Calibri" w:cs="Calibri"/>
          <w:sz w:val="28"/>
          <w:szCs w:val="28"/>
        </w:rPr>
      </w:pPr>
    </w:p>
    <w:p w14:paraId="68F4E502" w14:textId="77777777" w:rsidR="00D6796E" w:rsidRDefault="00D6796E" w:rsidP="00D6796E">
      <w:pPr>
        <w:tabs>
          <w:tab w:val="left" w:pos="864"/>
          <w:tab w:val="left" w:pos="1296"/>
          <w:tab w:val="left" w:pos="1440"/>
        </w:tabs>
        <w:jc w:val="center"/>
        <w:rPr>
          <w:rFonts w:ascii="Calibri" w:eastAsia="Calibri" w:hAnsi="Calibri" w:cs="Calibri"/>
          <w:color w:val="000000"/>
          <w:sz w:val="28"/>
          <w:szCs w:val="28"/>
        </w:rPr>
      </w:pPr>
      <w:r>
        <w:rPr>
          <w:rFonts w:ascii="Calibri" w:eastAsia="Calibri" w:hAnsi="Calibri" w:cs="Calibri"/>
          <w:sz w:val="28"/>
          <w:szCs w:val="28"/>
        </w:rPr>
        <w:t>WASLA</w:t>
      </w:r>
      <w:r w:rsidR="007E45BB">
        <w:rPr>
          <w:rFonts w:ascii="Calibri" w:eastAsia="Calibri" w:hAnsi="Calibri" w:cs="Calibri"/>
          <w:sz w:val="28"/>
          <w:szCs w:val="28"/>
        </w:rPr>
        <w:t xml:space="preserve"> </w:t>
      </w:r>
      <w:r w:rsidR="000D0457">
        <w:rPr>
          <w:rFonts w:ascii="Calibri" w:eastAsia="Calibri" w:hAnsi="Calibri" w:cs="Calibri"/>
          <w:sz w:val="28"/>
          <w:szCs w:val="28"/>
        </w:rPr>
        <w:t>TEACHER LIBRARIAN</w:t>
      </w:r>
      <w:r w:rsidR="007E45BB">
        <w:rPr>
          <w:rFonts w:ascii="Calibri" w:eastAsia="Calibri" w:hAnsi="Calibri" w:cs="Calibri"/>
          <w:sz w:val="28"/>
          <w:szCs w:val="28"/>
        </w:rPr>
        <w:t xml:space="preserve"> OF THE YEAR </w:t>
      </w:r>
      <w:r w:rsidR="007E45BB">
        <w:rPr>
          <w:rFonts w:ascii="Calibri" w:eastAsia="Calibri" w:hAnsi="Calibri" w:cs="Calibri"/>
          <w:color w:val="000000"/>
          <w:sz w:val="28"/>
          <w:szCs w:val="28"/>
        </w:rPr>
        <w:t>202</w:t>
      </w:r>
      <w:r>
        <w:rPr>
          <w:rFonts w:ascii="Calibri" w:eastAsia="Calibri" w:hAnsi="Calibri" w:cs="Calibri"/>
          <w:color w:val="000000"/>
          <w:sz w:val="28"/>
          <w:szCs w:val="28"/>
        </w:rPr>
        <w:t>6</w:t>
      </w:r>
    </w:p>
    <w:p w14:paraId="7CC4DEB1" w14:textId="233392B3" w:rsidR="0029483D" w:rsidRDefault="009F40E9" w:rsidP="00906DA6">
      <w:pPr>
        <w:tabs>
          <w:tab w:val="left" w:pos="864"/>
          <w:tab w:val="left" w:pos="1296"/>
          <w:tab w:val="left" w:pos="1440"/>
        </w:tabs>
        <w:jc w:val="center"/>
        <w:rPr>
          <w:rFonts w:ascii="Calibri" w:eastAsia="Calibri" w:hAnsi="Calibri" w:cs="Calibri"/>
          <w:sz w:val="28"/>
          <w:szCs w:val="28"/>
        </w:rPr>
      </w:pPr>
      <w:r>
        <w:rPr>
          <w:rFonts w:ascii="Calibri" w:eastAsia="Calibri" w:hAnsi="Calibri" w:cs="Calibri"/>
          <w:sz w:val="28"/>
          <w:szCs w:val="28"/>
        </w:rPr>
        <w:t>SUBMISSION</w:t>
      </w:r>
      <w:r w:rsidR="007E45BB">
        <w:rPr>
          <w:rFonts w:ascii="Calibri" w:eastAsia="Calibri" w:hAnsi="Calibri" w:cs="Calibri"/>
          <w:sz w:val="28"/>
          <w:szCs w:val="28"/>
        </w:rPr>
        <w:t xml:space="preserve"> FORM</w:t>
      </w:r>
    </w:p>
    <w:p w14:paraId="7CC4DEBB" w14:textId="77777777" w:rsidR="0029483D" w:rsidRDefault="0029483D">
      <w:pPr>
        <w:rPr>
          <w:b/>
          <w:sz w:val="22"/>
          <w:szCs w:val="22"/>
        </w:rPr>
      </w:pPr>
    </w:p>
    <w:p w14:paraId="7596537C" w14:textId="77777777" w:rsidR="006074A2" w:rsidRPr="00455CA7" w:rsidRDefault="006074A2" w:rsidP="006074A2">
      <w:pPr>
        <w:pStyle w:val="NormalWeb"/>
        <w:spacing w:before="0" w:beforeAutospacing="0" w:after="60" w:afterAutospacing="0"/>
        <w:rPr>
          <w:rFonts w:ascii="Calibri" w:hAnsi="Calibri" w:cs="Calibri"/>
          <w:color w:val="EE0000"/>
        </w:rPr>
      </w:pPr>
      <w:r w:rsidRPr="00455CA7">
        <w:rPr>
          <w:rFonts w:ascii="Calibri" w:hAnsi="Calibri" w:cs="Calibri"/>
          <w:color w:val="EE0000"/>
        </w:rPr>
        <w:t>NOMINEE</w:t>
      </w:r>
    </w:p>
    <w:p w14:paraId="3FA93DC9" w14:textId="77777777" w:rsidR="00455CA7" w:rsidRPr="00455CA7" w:rsidRDefault="00455CA7" w:rsidP="006074A2">
      <w:pPr>
        <w:pStyle w:val="NormalWeb"/>
        <w:spacing w:before="0" w:beforeAutospacing="0" w:after="60" w:afterAutospacing="0"/>
        <w:rPr>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3048"/>
        <w:gridCol w:w="6186"/>
      </w:tblGrid>
      <w:tr w:rsidR="006074A2" w14:paraId="2D689497"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230DBDE6" w14:textId="2D4C96A1" w:rsidR="006074A2" w:rsidRDefault="006074A2">
            <w:pPr>
              <w:pStyle w:val="NormalWeb"/>
              <w:spacing w:before="0" w:beforeAutospacing="0" w:after="0" w:afterAutospacing="0"/>
              <w:jc w:val="right"/>
            </w:pPr>
            <w:r>
              <w:rPr>
                <w:rFonts w:ascii="Calibri" w:hAnsi="Calibri" w:cs="Calibri"/>
                <w:color w:val="000000"/>
              </w:rPr>
              <w:t xml:space="preserve">Name of </w:t>
            </w:r>
            <w:r w:rsidR="00DC4D02">
              <w:rPr>
                <w:rFonts w:ascii="Calibri" w:hAnsi="Calibri" w:cs="Calibri"/>
                <w:color w:val="000000"/>
              </w:rPr>
              <w:t>n</w:t>
            </w:r>
            <w:r>
              <w:rPr>
                <w:rFonts w:ascii="Calibri" w:hAnsi="Calibri" w:cs="Calibri"/>
                <w:color w:val="000000"/>
              </w:rPr>
              <w:t>ominee</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13AF226" w14:textId="77777777" w:rsidR="006074A2" w:rsidRDefault="006074A2"/>
        </w:tc>
      </w:tr>
      <w:tr w:rsidR="006074A2" w14:paraId="5A3CD390"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20193734" w14:textId="77777777" w:rsidR="006074A2" w:rsidRDefault="006074A2">
            <w:pPr>
              <w:pStyle w:val="NormalWeb"/>
              <w:spacing w:before="0" w:beforeAutospacing="0" w:after="0" w:afterAutospacing="0"/>
              <w:jc w:val="right"/>
            </w:pPr>
            <w:r>
              <w:rPr>
                <w:rFonts w:ascii="Calibri" w:hAnsi="Calibri" w:cs="Calibri"/>
                <w:color w:val="000000"/>
              </w:rPr>
              <w:t>Name of school</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2679146" w14:textId="77777777" w:rsidR="006074A2" w:rsidRDefault="006074A2"/>
        </w:tc>
      </w:tr>
      <w:tr w:rsidR="006074A2" w14:paraId="29420D73"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6A8D30CD" w14:textId="79A0EA67" w:rsidR="006074A2" w:rsidRDefault="006074A2">
            <w:pPr>
              <w:pStyle w:val="NormalWeb"/>
              <w:spacing w:before="0" w:beforeAutospacing="0" w:after="0" w:afterAutospacing="0"/>
              <w:jc w:val="right"/>
            </w:pPr>
            <w:r>
              <w:rPr>
                <w:rFonts w:ascii="Calibri" w:hAnsi="Calibri" w:cs="Calibri"/>
                <w:color w:val="000000"/>
              </w:rPr>
              <w:t xml:space="preserve">WASLA </w:t>
            </w:r>
            <w:r w:rsidR="00DC4D02">
              <w:rPr>
                <w:rFonts w:ascii="Calibri" w:hAnsi="Calibri" w:cs="Calibri"/>
                <w:color w:val="000000"/>
              </w:rPr>
              <w:t>m</w:t>
            </w:r>
            <w:r>
              <w:rPr>
                <w:rFonts w:ascii="Calibri" w:hAnsi="Calibri" w:cs="Calibri"/>
                <w:color w:val="000000"/>
              </w:rPr>
              <w:t>embership number</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96121F" w14:textId="77777777" w:rsidR="006074A2" w:rsidRDefault="006074A2"/>
        </w:tc>
      </w:tr>
      <w:tr w:rsidR="006074A2" w14:paraId="334BE4DF"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660AB49D" w14:textId="0C0A552C" w:rsidR="006074A2" w:rsidRDefault="006074A2">
            <w:pPr>
              <w:pStyle w:val="NormalWeb"/>
              <w:spacing w:before="0" w:beforeAutospacing="0" w:after="0" w:afterAutospacing="0"/>
              <w:jc w:val="right"/>
            </w:pPr>
            <w:r>
              <w:rPr>
                <w:rFonts w:ascii="Calibri" w:hAnsi="Calibri" w:cs="Calibri"/>
                <w:color w:val="000000"/>
              </w:rPr>
              <w:t xml:space="preserve">Current </w:t>
            </w:r>
            <w:r w:rsidR="00DC4D02">
              <w:rPr>
                <w:rFonts w:ascii="Calibri" w:hAnsi="Calibri" w:cs="Calibri"/>
                <w:color w:val="000000"/>
              </w:rPr>
              <w:t>p</w:t>
            </w:r>
            <w:r>
              <w:rPr>
                <w:rFonts w:ascii="Calibri" w:hAnsi="Calibri" w:cs="Calibri"/>
                <w:color w:val="000000"/>
              </w:rPr>
              <w:t>osition</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3BFE1F2" w14:textId="77777777" w:rsidR="006074A2" w:rsidRDefault="006074A2"/>
        </w:tc>
      </w:tr>
      <w:tr w:rsidR="006074A2" w14:paraId="5062F7AC"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4F0ACDF4" w14:textId="77777777" w:rsidR="006074A2" w:rsidRDefault="006074A2">
            <w:pPr>
              <w:pStyle w:val="NormalWeb"/>
              <w:spacing w:before="0" w:beforeAutospacing="0" w:after="0" w:afterAutospacing="0"/>
              <w:jc w:val="right"/>
            </w:pPr>
            <w:r>
              <w:rPr>
                <w:rFonts w:ascii="Calibri" w:hAnsi="Calibri" w:cs="Calibri"/>
                <w:color w:val="000000"/>
              </w:rPr>
              <w:t>Principal/Employer's Name</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C8BF5D6" w14:textId="77777777" w:rsidR="006074A2" w:rsidRDefault="006074A2"/>
        </w:tc>
      </w:tr>
      <w:tr w:rsidR="006074A2" w14:paraId="02240A90"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7FC44EBB" w14:textId="3873E96D" w:rsidR="006074A2" w:rsidRDefault="00906DA6">
            <w:pPr>
              <w:pStyle w:val="NormalWeb"/>
              <w:spacing w:before="0" w:beforeAutospacing="0" w:after="0" w:afterAutospacing="0"/>
              <w:jc w:val="right"/>
            </w:pPr>
            <w:r>
              <w:rPr>
                <w:rFonts w:ascii="Calibri" w:hAnsi="Calibri" w:cs="Calibri"/>
                <w:color w:val="000000"/>
              </w:rPr>
              <w:t>School a</w:t>
            </w:r>
            <w:r w:rsidR="006074A2">
              <w:rPr>
                <w:rFonts w:ascii="Calibri" w:hAnsi="Calibri" w:cs="Calibri"/>
                <w:color w:val="000000"/>
              </w:rPr>
              <w:t>ddress</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0D668D" w14:textId="77777777" w:rsidR="006074A2" w:rsidRDefault="006074A2"/>
        </w:tc>
      </w:tr>
      <w:tr w:rsidR="006074A2" w14:paraId="021C43FA"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3BB5F9E6" w14:textId="0D9B5FFA" w:rsidR="006074A2" w:rsidRDefault="00906DA6">
            <w:pPr>
              <w:pStyle w:val="NormalWeb"/>
              <w:spacing w:before="0" w:beforeAutospacing="0" w:after="0" w:afterAutospacing="0"/>
              <w:jc w:val="right"/>
            </w:pPr>
            <w:r>
              <w:rPr>
                <w:rFonts w:ascii="Calibri" w:hAnsi="Calibri" w:cs="Calibri"/>
                <w:color w:val="000000"/>
              </w:rPr>
              <w:t>Nominee’s e</w:t>
            </w:r>
            <w:r w:rsidR="006074A2">
              <w:rPr>
                <w:rFonts w:ascii="Calibri" w:hAnsi="Calibri" w:cs="Calibri"/>
                <w:color w:val="000000"/>
              </w:rPr>
              <w:t>mail</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F40C040" w14:textId="77777777" w:rsidR="006074A2" w:rsidRDefault="006074A2"/>
        </w:tc>
      </w:tr>
      <w:tr w:rsidR="006074A2" w14:paraId="30283327"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11687071" w14:textId="648EAB3F" w:rsidR="006074A2" w:rsidRDefault="006074A2">
            <w:pPr>
              <w:pStyle w:val="NormalWeb"/>
              <w:spacing w:before="0" w:beforeAutospacing="0" w:after="0" w:afterAutospacing="0"/>
              <w:jc w:val="right"/>
            </w:pPr>
            <w:r>
              <w:rPr>
                <w:rFonts w:ascii="Calibri" w:hAnsi="Calibri" w:cs="Calibri"/>
                <w:color w:val="000000"/>
              </w:rPr>
              <w:t>Phone</w:t>
            </w:r>
            <w:r w:rsidR="00906DA6">
              <w:rPr>
                <w:rFonts w:ascii="Calibri" w:hAnsi="Calibri" w:cs="Calibri"/>
                <w:color w:val="000000"/>
              </w:rPr>
              <w:t>/Mobile</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EAE4F61" w14:textId="77777777" w:rsidR="006074A2" w:rsidRDefault="006074A2"/>
        </w:tc>
      </w:tr>
      <w:tr w:rsidR="00D6796E" w14:paraId="5AB17D7B"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39E55497" w14:textId="2A530EBB" w:rsidR="00D6796E" w:rsidRDefault="00D6796E">
            <w:pPr>
              <w:pStyle w:val="NormalWeb"/>
              <w:spacing w:before="0" w:beforeAutospacing="0" w:after="0" w:afterAutospacing="0"/>
              <w:jc w:val="right"/>
            </w:pPr>
            <w:r>
              <w:rPr>
                <w:rFonts w:ascii="Calibri" w:hAnsi="Calibri" w:cs="Calibri"/>
                <w:color w:val="000000"/>
              </w:rPr>
              <w:t xml:space="preserve">TL </w:t>
            </w:r>
            <w:r w:rsidR="00906DA6">
              <w:rPr>
                <w:rFonts w:ascii="Calibri" w:hAnsi="Calibri" w:cs="Calibri"/>
                <w:color w:val="000000"/>
              </w:rPr>
              <w:t>q</w:t>
            </w:r>
            <w:r>
              <w:rPr>
                <w:rFonts w:ascii="Calibri" w:hAnsi="Calibri" w:cs="Calibri"/>
                <w:color w:val="000000"/>
              </w:rPr>
              <w:t>ualification</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8E0FF5E" w14:textId="77777777" w:rsidR="00D6796E" w:rsidRDefault="00D6796E"/>
        </w:tc>
      </w:tr>
      <w:tr w:rsidR="00D6796E" w14:paraId="453FA759" w14:textId="77777777" w:rsidTr="00D6796E">
        <w:trPr>
          <w:trHeight w:val="454"/>
        </w:trPr>
        <w:tc>
          <w:tcPr>
            <w:tcW w:w="0" w:type="auto"/>
            <w:tcBorders>
              <w:right w:val="single" w:sz="4" w:space="0" w:color="auto"/>
            </w:tcBorders>
            <w:tcMar>
              <w:top w:w="0" w:type="dxa"/>
              <w:left w:w="115" w:type="dxa"/>
              <w:bottom w:w="0" w:type="dxa"/>
              <w:right w:w="115" w:type="dxa"/>
            </w:tcMar>
            <w:vAlign w:val="center"/>
            <w:hideMark/>
          </w:tcPr>
          <w:p w14:paraId="6627CAB2" w14:textId="77777777" w:rsidR="00D6796E" w:rsidRDefault="00D6796E">
            <w:pPr>
              <w:pStyle w:val="NormalWeb"/>
              <w:spacing w:before="0" w:beforeAutospacing="0" w:after="0" w:afterAutospacing="0"/>
              <w:jc w:val="right"/>
            </w:pPr>
            <w:r>
              <w:rPr>
                <w:rFonts w:ascii="Calibri" w:hAnsi="Calibri" w:cs="Calibri"/>
                <w:color w:val="000000"/>
              </w:rPr>
              <w:t>Year qualified</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673D859" w14:textId="77777777" w:rsidR="00D6796E" w:rsidRDefault="00D6796E"/>
        </w:tc>
      </w:tr>
      <w:tr w:rsidR="00D6796E" w14:paraId="388D0D90" w14:textId="77777777" w:rsidTr="00D372A7">
        <w:trPr>
          <w:trHeight w:val="454"/>
        </w:trPr>
        <w:tc>
          <w:tcPr>
            <w:tcW w:w="0" w:type="auto"/>
            <w:tcBorders>
              <w:right w:val="single" w:sz="4" w:space="0" w:color="auto"/>
            </w:tcBorders>
            <w:tcMar>
              <w:top w:w="0" w:type="dxa"/>
              <w:left w:w="115" w:type="dxa"/>
              <w:bottom w:w="0" w:type="dxa"/>
              <w:right w:w="115" w:type="dxa"/>
            </w:tcMar>
            <w:vAlign w:val="center"/>
            <w:hideMark/>
          </w:tcPr>
          <w:p w14:paraId="3603D314" w14:textId="0487AE33" w:rsidR="00D6796E" w:rsidRDefault="00D6796E">
            <w:pPr>
              <w:pStyle w:val="NormalWeb"/>
              <w:spacing w:before="0" w:beforeAutospacing="0" w:after="0" w:afterAutospacing="0"/>
              <w:jc w:val="right"/>
            </w:pPr>
            <w:r>
              <w:rPr>
                <w:rFonts w:ascii="Calibri" w:hAnsi="Calibri" w:cs="Calibri"/>
                <w:color w:val="000000"/>
              </w:rPr>
              <w:t xml:space="preserve">Awarding </w:t>
            </w:r>
            <w:r w:rsidR="00906DA6">
              <w:rPr>
                <w:rFonts w:ascii="Calibri" w:hAnsi="Calibri" w:cs="Calibri"/>
                <w:color w:val="000000"/>
              </w:rPr>
              <w:t>i</w:t>
            </w:r>
            <w:r>
              <w:rPr>
                <w:rFonts w:ascii="Calibri" w:hAnsi="Calibri" w:cs="Calibri"/>
                <w:color w:val="000000"/>
              </w:rPr>
              <w:t>nstitution</w:t>
            </w:r>
          </w:p>
        </w:tc>
        <w:tc>
          <w:tcPr>
            <w:tcW w:w="61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3CA723A" w14:textId="77777777" w:rsidR="00D6796E" w:rsidRDefault="00D6796E"/>
        </w:tc>
      </w:tr>
    </w:tbl>
    <w:p w14:paraId="7CC4DEF8" w14:textId="77777777" w:rsidR="0029483D" w:rsidRDefault="0029483D">
      <w:pPr>
        <w:rPr>
          <w:rFonts w:ascii="Calibri" w:eastAsia="Calibri" w:hAnsi="Calibri" w:cs="Calibri"/>
          <w:sz w:val="22"/>
          <w:szCs w:val="22"/>
        </w:rPr>
      </w:pPr>
    </w:p>
    <w:p w14:paraId="7CC4DEFA" w14:textId="77777777" w:rsidR="0029483D" w:rsidRDefault="0029483D">
      <w:pPr>
        <w:rPr>
          <w:rFonts w:ascii="Calibri" w:eastAsia="Calibri" w:hAnsi="Calibri" w:cs="Calibri"/>
          <w:sz w:val="22"/>
          <w:szCs w:val="22"/>
        </w:rPr>
      </w:pPr>
    </w:p>
    <w:p w14:paraId="7CC4DEFB" w14:textId="77777777" w:rsidR="0029483D" w:rsidRDefault="0029483D">
      <w:pPr>
        <w:rPr>
          <w:rFonts w:ascii="Calibri" w:eastAsia="Calibri" w:hAnsi="Calibri" w:cs="Calibri"/>
          <w:sz w:val="22"/>
          <w:szCs w:val="22"/>
        </w:rPr>
      </w:pPr>
    </w:p>
    <w:p w14:paraId="7CC4DEFE" w14:textId="2381B753" w:rsidR="0029483D" w:rsidRPr="00455CA7" w:rsidRDefault="007E45BB" w:rsidP="005F268C">
      <w:pPr>
        <w:rPr>
          <w:rFonts w:ascii="Calibri" w:eastAsia="Calibri" w:hAnsi="Calibri" w:cs="Calibri"/>
          <w:color w:val="EE0000"/>
        </w:rPr>
      </w:pPr>
      <w:r w:rsidRPr="00455CA7">
        <w:rPr>
          <w:rFonts w:ascii="Calibri" w:eastAsia="Calibri" w:hAnsi="Calibri" w:cs="Calibri"/>
          <w:color w:val="EE0000"/>
        </w:rPr>
        <w:t>EVIDENCE FOR NOMINATION</w:t>
      </w:r>
    </w:p>
    <w:p w14:paraId="7CC4DEFF" w14:textId="77777777" w:rsidR="0029483D" w:rsidRDefault="0029483D">
      <w:pPr>
        <w:tabs>
          <w:tab w:val="left" w:pos="864"/>
          <w:tab w:val="left" w:pos="1296"/>
          <w:tab w:val="left" w:pos="1440"/>
        </w:tabs>
        <w:spacing w:line="276" w:lineRule="auto"/>
        <w:jc w:val="both"/>
        <w:rPr>
          <w:rFonts w:ascii="Calibri" w:eastAsia="Calibri" w:hAnsi="Calibri" w:cs="Calibri"/>
          <w:sz w:val="22"/>
          <w:szCs w:val="22"/>
        </w:rPr>
      </w:pPr>
    </w:p>
    <w:p w14:paraId="7CC4DF01" w14:textId="683EE124" w:rsidR="0029483D" w:rsidRPr="002E7FB6" w:rsidRDefault="00BA29A7">
      <w:pPr>
        <w:tabs>
          <w:tab w:val="left" w:pos="864"/>
          <w:tab w:val="left" w:pos="1296"/>
          <w:tab w:val="left" w:pos="1440"/>
        </w:tabs>
        <w:spacing w:line="276" w:lineRule="auto"/>
        <w:jc w:val="both"/>
        <w:rPr>
          <w:rFonts w:ascii="Calibri" w:eastAsia="Calibri" w:hAnsi="Calibri" w:cs="Calibri"/>
          <w:b/>
          <w:bCs/>
          <w:sz w:val="22"/>
          <w:szCs w:val="22"/>
        </w:rPr>
      </w:pPr>
      <w:r>
        <w:rPr>
          <w:rFonts w:ascii="Calibri" w:hAnsi="Calibri" w:cs="Calibri"/>
          <w:color w:val="000000"/>
          <w:sz w:val="22"/>
          <w:szCs w:val="22"/>
        </w:rPr>
        <w:t>Please provide brief pointers to evidence of the nominee's achievements and professional practice in providing exceptional library and information services within their school.</w:t>
      </w:r>
      <w:r w:rsidR="00326326">
        <w:rPr>
          <w:rFonts w:ascii="Calibri" w:hAnsi="Calibri" w:cs="Calibri"/>
          <w:color w:val="000000"/>
          <w:sz w:val="22"/>
          <w:szCs w:val="22"/>
        </w:rPr>
        <w:t xml:space="preserve"> </w:t>
      </w:r>
      <w:r w:rsidR="00326326" w:rsidRPr="002E7FB6">
        <w:rPr>
          <w:rFonts w:ascii="Calibri" w:hAnsi="Calibri" w:cs="Calibri"/>
          <w:b/>
          <w:bCs/>
          <w:color w:val="000000"/>
          <w:sz w:val="22"/>
          <w:szCs w:val="22"/>
        </w:rPr>
        <w:t>Attach any evidence to support your application as separate documentation</w:t>
      </w:r>
      <w:r w:rsidR="00E6147B" w:rsidRPr="002E7FB6">
        <w:rPr>
          <w:rFonts w:ascii="Calibri" w:hAnsi="Calibri" w:cs="Calibri"/>
          <w:b/>
          <w:bCs/>
          <w:color w:val="000000"/>
          <w:sz w:val="22"/>
          <w:szCs w:val="22"/>
        </w:rPr>
        <w:t>.</w:t>
      </w:r>
    </w:p>
    <w:p w14:paraId="7CC4DF03" w14:textId="77777777" w:rsidR="0029483D" w:rsidRDefault="0029483D">
      <w:pPr>
        <w:tabs>
          <w:tab w:val="left" w:pos="864"/>
          <w:tab w:val="left" w:pos="1296"/>
          <w:tab w:val="left" w:pos="1440"/>
        </w:tabs>
        <w:spacing w:line="276" w:lineRule="auto"/>
        <w:rPr>
          <w:rFonts w:ascii="Calibri" w:eastAsia="Calibri" w:hAnsi="Calibri" w:cs="Calibri"/>
          <w:sz w:val="22"/>
          <w:szCs w:val="22"/>
        </w:rPr>
      </w:pPr>
    </w:p>
    <w:p w14:paraId="3465FBBE" w14:textId="27E3BCDF" w:rsidR="000F00C5" w:rsidRDefault="00064874">
      <w:pPr>
        <w:tabs>
          <w:tab w:val="left" w:pos="864"/>
          <w:tab w:val="left" w:pos="1296"/>
          <w:tab w:val="left" w:pos="1440"/>
        </w:tabs>
        <w:spacing w:line="276" w:lineRule="auto"/>
        <w:rPr>
          <w:rFonts w:ascii="Calibri" w:eastAsia="Calibri" w:hAnsi="Calibri" w:cs="Calibri"/>
          <w:sz w:val="22"/>
          <w:szCs w:val="22"/>
        </w:rPr>
      </w:pPr>
      <w:r>
        <w:rPr>
          <w:rFonts w:ascii="Arial" w:hAnsi="Arial" w:cs="Arial"/>
          <w:color w:val="000000"/>
          <w:sz w:val="20"/>
          <w:szCs w:val="20"/>
          <w:shd w:val="clear" w:color="auto" w:fill="FFFFFF"/>
        </w:rPr>
        <w:t xml:space="preserve">You will need to demonstrate your </w:t>
      </w:r>
      <w:r w:rsidR="00722D41">
        <w:rPr>
          <w:rFonts w:ascii="Arial" w:hAnsi="Arial" w:cs="Arial"/>
          <w:color w:val="000000"/>
          <w:sz w:val="20"/>
          <w:szCs w:val="20"/>
          <w:shd w:val="clear" w:color="auto" w:fill="FFFFFF"/>
        </w:rPr>
        <w:t>achievement</w:t>
      </w:r>
      <w:r>
        <w:rPr>
          <w:rFonts w:ascii="Arial" w:hAnsi="Arial" w:cs="Arial"/>
          <w:color w:val="000000"/>
          <w:sz w:val="20"/>
          <w:szCs w:val="20"/>
          <w:shd w:val="clear" w:color="auto" w:fill="FFFFFF"/>
        </w:rPr>
        <w:t xml:space="preserve"> against the</w:t>
      </w:r>
      <w:r w:rsidR="000F00C5">
        <w:rPr>
          <w:rFonts w:ascii="Calibri" w:eastAsia="Calibri" w:hAnsi="Calibri" w:cs="Calibri"/>
          <w:sz w:val="22"/>
          <w:szCs w:val="22"/>
        </w:rPr>
        <w:t xml:space="preserve"> following statements</w:t>
      </w:r>
      <w:r w:rsidR="00813058">
        <w:rPr>
          <w:rFonts w:ascii="Calibri" w:eastAsia="Calibri" w:hAnsi="Calibri" w:cs="Calibri"/>
          <w:sz w:val="22"/>
          <w:szCs w:val="22"/>
        </w:rPr>
        <w:t xml:space="preserve"> from </w:t>
      </w:r>
      <w:r w:rsidR="00813058">
        <w:rPr>
          <w:rFonts w:ascii="Calibri" w:eastAsia="Calibri" w:hAnsi="Calibri" w:cs="Calibri"/>
          <w:color w:val="000000"/>
          <w:sz w:val="22"/>
          <w:szCs w:val="22"/>
        </w:rPr>
        <w:t xml:space="preserve">the </w:t>
      </w:r>
      <w:hyperlink r:id="rId9">
        <w:r w:rsidR="00813058">
          <w:rPr>
            <w:rFonts w:ascii="Calibri" w:eastAsia="Calibri" w:hAnsi="Calibri" w:cs="Calibri"/>
            <w:i/>
            <w:color w:val="0000FF"/>
            <w:sz w:val="22"/>
            <w:szCs w:val="22"/>
            <w:u w:val="single"/>
          </w:rPr>
          <w:t>ALIA/ASLA Standards of Professional Excellence for Teacher Librarians</w:t>
        </w:r>
      </w:hyperlink>
      <w:r w:rsidR="0012190D">
        <w:rPr>
          <w:rFonts w:ascii="Calibri" w:eastAsia="Calibri" w:hAnsi="Calibri" w:cs="Calibri"/>
          <w:i/>
          <w:color w:val="0000FF"/>
          <w:sz w:val="22"/>
          <w:szCs w:val="22"/>
          <w:u w:val="single"/>
        </w:rPr>
        <w:t xml:space="preserve"> </w:t>
      </w:r>
    </w:p>
    <w:p w14:paraId="16229B62" w14:textId="77777777" w:rsidR="00813058" w:rsidRDefault="00813058">
      <w:pPr>
        <w:tabs>
          <w:tab w:val="left" w:pos="864"/>
          <w:tab w:val="left" w:pos="1296"/>
          <w:tab w:val="left" w:pos="1440"/>
        </w:tabs>
        <w:rPr>
          <w:rFonts w:ascii="Calibri" w:eastAsia="Calibri" w:hAnsi="Calibri" w:cs="Calibri"/>
          <w:b/>
          <w:sz w:val="22"/>
          <w:szCs w:val="22"/>
        </w:rPr>
      </w:pPr>
    </w:p>
    <w:p w14:paraId="7CC4DF04" w14:textId="58A4769F" w:rsidR="0029483D" w:rsidRPr="00455CA7" w:rsidRDefault="00455CA7">
      <w:pPr>
        <w:tabs>
          <w:tab w:val="left" w:pos="864"/>
          <w:tab w:val="left" w:pos="1296"/>
          <w:tab w:val="left" w:pos="1440"/>
        </w:tabs>
        <w:rPr>
          <w:rFonts w:ascii="Calibri" w:eastAsia="Calibri" w:hAnsi="Calibri" w:cs="Calibri"/>
          <w:bCs/>
          <w:color w:val="EE0000"/>
        </w:rPr>
      </w:pPr>
      <w:r>
        <w:rPr>
          <w:rFonts w:ascii="Calibri" w:eastAsia="Calibri" w:hAnsi="Calibri" w:cs="Calibri"/>
          <w:bCs/>
          <w:color w:val="EE0000"/>
        </w:rPr>
        <w:t>PROFESSIONAL KNOWLEDGE</w:t>
      </w:r>
    </w:p>
    <w:p w14:paraId="7DDB5502" w14:textId="3323FFBE" w:rsidR="00685BC2" w:rsidRPr="004832B6" w:rsidRDefault="00685BC2" w:rsidP="00685BC2">
      <w:pPr>
        <w:pStyle w:val="NormalWeb"/>
        <w:spacing w:before="240" w:beforeAutospacing="0" w:after="240" w:afterAutospacing="0"/>
        <w:rPr>
          <w:rFonts w:ascii="Calibri" w:hAnsi="Calibri" w:cs="Calibri"/>
          <w:color w:val="000000"/>
        </w:rPr>
      </w:pPr>
      <w:r w:rsidRPr="004832B6">
        <w:rPr>
          <w:rFonts w:ascii="Calibri" w:hAnsi="Calibri" w:cs="Calibri"/>
          <w:b/>
          <w:bCs/>
          <w:color w:val="000000"/>
        </w:rPr>
        <w:t xml:space="preserve">Choose any </w:t>
      </w:r>
      <w:r w:rsidR="004C4BF3">
        <w:rPr>
          <w:rFonts w:ascii="Calibri" w:hAnsi="Calibri" w:cs="Calibri"/>
          <w:b/>
          <w:bCs/>
          <w:color w:val="000000"/>
        </w:rPr>
        <w:t>ONE</w:t>
      </w:r>
      <w:r w:rsidR="0012190D">
        <w:rPr>
          <w:rFonts w:ascii="Calibri" w:hAnsi="Calibri" w:cs="Calibri"/>
          <w:b/>
          <w:bCs/>
          <w:color w:val="000000"/>
        </w:rPr>
        <w:t xml:space="preserve"> dot point</w:t>
      </w:r>
      <w:r w:rsidR="004C4BF3">
        <w:rPr>
          <w:rFonts w:ascii="Calibri" w:hAnsi="Calibri" w:cs="Calibri"/>
          <w:b/>
          <w:bCs/>
          <w:color w:val="000000"/>
        </w:rPr>
        <w:t xml:space="preserve"> from THREE strands</w:t>
      </w:r>
      <w:r w:rsidRPr="004832B6">
        <w:rPr>
          <w:rFonts w:ascii="Calibri" w:hAnsi="Calibri" w:cs="Calibri"/>
          <w:color w:val="000000"/>
        </w:rPr>
        <w:t xml:space="preserve"> of the Professional Knowledge standards </w:t>
      </w:r>
      <w:r w:rsidR="004832B6" w:rsidRPr="004832B6">
        <w:rPr>
          <w:rFonts w:ascii="Calibri" w:hAnsi="Calibri" w:cs="Calibri"/>
          <w:color w:val="000000"/>
        </w:rPr>
        <w:t xml:space="preserve">below </w:t>
      </w:r>
      <w:r w:rsidRPr="004832B6">
        <w:rPr>
          <w:rFonts w:ascii="Calibri" w:hAnsi="Calibri" w:cs="Calibri"/>
          <w:color w:val="000000"/>
        </w:rPr>
        <w:t>and provide evidence of your practice in as much detail as possible</w:t>
      </w:r>
      <w:r w:rsidR="004832B6" w:rsidRPr="004832B6">
        <w:rPr>
          <w:rFonts w:ascii="Calibri" w:hAnsi="Calibri" w:cs="Calibri"/>
          <w:color w:val="000000"/>
        </w:rPr>
        <w:t>.</w:t>
      </w:r>
      <w:r w:rsidR="004C4BF3">
        <w:rPr>
          <w:rFonts w:ascii="Calibri" w:hAnsi="Calibri" w:cs="Calibri"/>
          <w:color w:val="000000"/>
        </w:rPr>
        <w:t xml:space="preserve"> For example, you can address </w:t>
      </w:r>
      <w:r w:rsidR="003857A3">
        <w:rPr>
          <w:rFonts w:ascii="Calibri" w:hAnsi="Calibri" w:cs="Calibri"/>
          <w:color w:val="000000"/>
        </w:rPr>
        <w:t xml:space="preserve">standards 1c, 2b and </w:t>
      </w:r>
      <w:r w:rsidR="004F144D">
        <w:rPr>
          <w:rFonts w:ascii="Calibri" w:hAnsi="Calibri" w:cs="Calibri"/>
          <w:color w:val="000000"/>
        </w:rPr>
        <w:t>4a.</w:t>
      </w:r>
    </w:p>
    <w:p w14:paraId="3CFFC990" w14:textId="77777777" w:rsidR="00005BA5" w:rsidRDefault="00005BA5" w:rsidP="00906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ind w:left="426" w:hanging="426"/>
        <w:jc w:val="both"/>
        <w:rPr>
          <w:rFonts w:ascii="Calibri" w:eastAsia="Calibri" w:hAnsi="Calibri" w:cs="Calibri"/>
          <w:b/>
          <w:sz w:val="22"/>
          <w:szCs w:val="22"/>
        </w:rPr>
      </w:pPr>
      <w:r>
        <w:rPr>
          <w:rFonts w:ascii="Calibri" w:eastAsia="Calibri" w:hAnsi="Calibri" w:cs="Calibri"/>
          <w:b/>
          <w:sz w:val="22"/>
          <w:szCs w:val="22"/>
        </w:rPr>
        <w:t xml:space="preserve">Professional Knowledge </w:t>
      </w:r>
    </w:p>
    <w:p w14:paraId="3BE46F55" w14:textId="5622AD78" w:rsidR="00005BA5" w:rsidRDefault="00005BA5" w:rsidP="009060A0">
      <w:pPr>
        <w:numPr>
          <w:ilvl w:val="0"/>
          <w:numId w:val="13"/>
        </w:numPr>
        <w:spacing w:before="60"/>
        <w:rPr>
          <w:rFonts w:ascii="Calibri" w:eastAsia="Calibri" w:hAnsi="Calibri" w:cs="Calibri"/>
          <w:b/>
          <w:sz w:val="22"/>
          <w:szCs w:val="22"/>
        </w:rPr>
      </w:pPr>
      <w:r>
        <w:rPr>
          <w:rFonts w:ascii="Calibri" w:eastAsia="Calibri" w:hAnsi="Calibri" w:cs="Calibri"/>
          <w:b/>
          <w:sz w:val="22"/>
          <w:szCs w:val="22"/>
        </w:rPr>
        <w:t xml:space="preserve">understands the principles of lifelong learning </w:t>
      </w:r>
      <w:r w:rsidR="005F268C">
        <w:rPr>
          <w:rFonts w:ascii="Calibri" w:eastAsia="Calibri" w:hAnsi="Calibri" w:cs="Calibri"/>
          <w:b/>
          <w:sz w:val="22"/>
          <w:szCs w:val="22"/>
        </w:rPr>
        <w:t>-</w:t>
      </w:r>
    </w:p>
    <w:p w14:paraId="458FD76F" w14:textId="77777777" w:rsidR="00005BA5" w:rsidRDefault="00005BA5" w:rsidP="009060A0">
      <w:pPr>
        <w:spacing w:before="60"/>
        <w:ind w:left="426" w:hanging="66"/>
        <w:rPr>
          <w:rFonts w:ascii="Calibri" w:eastAsia="Calibri" w:hAnsi="Calibri" w:cs="Calibri"/>
          <w:b/>
          <w:sz w:val="22"/>
          <w:szCs w:val="22"/>
        </w:rPr>
      </w:pPr>
      <w:r>
        <w:rPr>
          <w:rFonts w:ascii="Calibri" w:eastAsia="Calibri" w:hAnsi="Calibri" w:cs="Calibri"/>
          <w:b/>
          <w:sz w:val="22"/>
          <w:szCs w:val="22"/>
        </w:rPr>
        <w:t xml:space="preserve">Knowledge of the principles of lifelong learning </w:t>
      </w:r>
    </w:p>
    <w:p w14:paraId="3A48A912" w14:textId="77777777" w:rsidR="00005BA5" w:rsidRDefault="00005BA5" w:rsidP="00EE115D">
      <w:pPr>
        <w:numPr>
          <w:ilvl w:val="1"/>
          <w:numId w:val="22"/>
        </w:numPr>
        <w:ind w:left="426"/>
        <w:rPr>
          <w:rFonts w:ascii="Calibri" w:eastAsia="Calibri" w:hAnsi="Calibri" w:cs="Calibri"/>
          <w:sz w:val="22"/>
          <w:szCs w:val="22"/>
        </w:rPr>
      </w:pPr>
      <w:r>
        <w:rPr>
          <w:rFonts w:ascii="Calibri" w:eastAsia="Calibri" w:hAnsi="Calibri" w:cs="Calibri"/>
          <w:sz w:val="22"/>
          <w:szCs w:val="22"/>
        </w:rPr>
        <w:t>is well-informed about information literacy theory and practice;</w:t>
      </w:r>
    </w:p>
    <w:p w14:paraId="108AF906" w14:textId="77777777" w:rsidR="00005BA5" w:rsidRDefault="00005BA5" w:rsidP="00EE115D">
      <w:pPr>
        <w:numPr>
          <w:ilvl w:val="1"/>
          <w:numId w:val="22"/>
        </w:numPr>
        <w:ind w:left="426"/>
        <w:rPr>
          <w:rFonts w:ascii="Calibri" w:eastAsia="Calibri" w:hAnsi="Calibri" w:cs="Calibri"/>
          <w:sz w:val="22"/>
          <w:szCs w:val="22"/>
        </w:rPr>
      </w:pPr>
      <w:r>
        <w:rPr>
          <w:rFonts w:ascii="Calibri" w:eastAsia="Calibri" w:hAnsi="Calibri" w:cs="Calibri"/>
          <w:sz w:val="22"/>
          <w:szCs w:val="22"/>
        </w:rPr>
        <w:t>thoroughly understands how all learners develop and applies lifelong learning skills and strategies;</w:t>
      </w:r>
    </w:p>
    <w:p w14:paraId="3E801AB8" w14:textId="77777777" w:rsidR="00005BA5" w:rsidRDefault="00005BA5" w:rsidP="00EE115D">
      <w:pPr>
        <w:numPr>
          <w:ilvl w:val="1"/>
          <w:numId w:val="22"/>
        </w:numPr>
        <w:ind w:left="426"/>
        <w:rPr>
          <w:rFonts w:ascii="Calibri" w:eastAsia="Calibri" w:hAnsi="Calibri" w:cs="Calibri"/>
          <w:sz w:val="22"/>
          <w:szCs w:val="22"/>
        </w:rPr>
      </w:pPr>
      <w:r w:rsidRPr="000D0CD8">
        <w:rPr>
          <w:rFonts w:ascii="Calibri" w:eastAsia="Calibri" w:hAnsi="Calibri" w:cs="Calibri"/>
          <w:sz w:val="22"/>
          <w:szCs w:val="22"/>
        </w:rPr>
        <w:t>has a sound understanding of how children and young adults become independent readers;</w:t>
      </w:r>
    </w:p>
    <w:p w14:paraId="538DDFE1" w14:textId="77777777" w:rsidR="00005BA5" w:rsidRDefault="00005BA5" w:rsidP="00EE115D">
      <w:pPr>
        <w:numPr>
          <w:ilvl w:val="1"/>
          <w:numId w:val="22"/>
        </w:numPr>
        <w:ind w:left="426"/>
        <w:rPr>
          <w:rFonts w:ascii="Calibri" w:eastAsia="Calibri" w:hAnsi="Calibri" w:cs="Calibri"/>
          <w:sz w:val="22"/>
          <w:szCs w:val="22"/>
        </w:rPr>
      </w:pPr>
      <w:r w:rsidRPr="000D0CD8">
        <w:rPr>
          <w:rFonts w:ascii="Calibri" w:eastAsia="Calibri" w:hAnsi="Calibri" w:cs="Calibri"/>
          <w:sz w:val="22"/>
          <w:szCs w:val="22"/>
        </w:rPr>
        <w:t>comprehensively understands the role of information and communication technologies (ICTs) in lifelong learning.</w:t>
      </w:r>
    </w:p>
    <w:p w14:paraId="04D2AF2E" w14:textId="77777777" w:rsidR="00005BA5" w:rsidRDefault="00005BA5" w:rsidP="009060A0">
      <w:pPr>
        <w:ind w:left="426"/>
        <w:rPr>
          <w:rFonts w:ascii="Calibri" w:eastAsia="Calibri" w:hAnsi="Calibri" w:cs="Calibri"/>
          <w:sz w:val="22"/>
          <w:szCs w:val="22"/>
        </w:rPr>
      </w:pPr>
    </w:p>
    <w:p w14:paraId="21973587" w14:textId="5768C3EB" w:rsidR="00005BA5" w:rsidRPr="00FB096F" w:rsidRDefault="00005BA5" w:rsidP="00AB1529">
      <w:pPr>
        <w:numPr>
          <w:ilvl w:val="0"/>
          <w:numId w:val="14"/>
        </w:numPr>
        <w:ind w:left="426" w:hanging="426"/>
        <w:rPr>
          <w:rFonts w:ascii="Calibri" w:eastAsia="Calibri" w:hAnsi="Calibri" w:cs="Calibri"/>
          <w:sz w:val="22"/>
          <w:szCs w:val="22"/>
        </w:rPr>
      </w:pPr>
      <w:r w:rsidRPr="00FB096F">
        <w:rPr>
          <w:rFonts w:ascii="Calibri" w:eastAsia="Calibri" w:hAnsi="Calibri" w:cs="Calibri"/>
          <w:b/>
          <w:sz w:val="22"/>
          <w:szCs w:val="22"/>
        </w:rPr>
        <w:t>knows about learning and teaching across curriculum areas and developmental levels</w:t>
      </w:r>
      <w:r w:rsidR="005F268C">
        <w:rPr>
          <w:rFonts w:ascii="Calibri" w:eastAsia="Calibri" w:hAnsi="Calibri" w:cs="Calibri"/>
          <w:b/>
          <w:sz w:val="22"/>
          <w:szCs w:val="22"/>
        </w:rPr>
        <w:t xml:space="preserve"> -</w:t>
      </w:r>
    </w:p>
    <w:p w14:paraId="40ED5043" w14:textId="77777777" w:rsidR="00005BA5" w:rsidRDefault="00005BA5" w:rsidP="00AB1529">
      <w:pPr>
        <w:ind w:left="426"/>
        <w:rPr>
          <w:rFonts w:ascii="Calibri" w:eastAsia="Calibri" w:hAnsi="Calibri" w:cs="Calibri"/>
          <w:b/>
          <w:sz w:val="22"/>
          <w:szCs w:val="22"/>
        </w:rPr>
      </w:pPr>
      <w:r>
        <w:rPr>
          <w:rFonts w:ascii="Calibri" w:eastAsia="Calibri" w:hAnsi="Calibri" w:cs="Calibri"/>
          <w:b/>
          <w:sz w:val="22"/>
          <w:szCs w:val="22"/>
        </w:rPr>
        <w:t xml:space="preserve">Knowledge of learning and teaching </w:t>
      </w:r>
    </w:p>
    <w:p w14:paraId="6B2CFA78" w14:textId="77777777" w:rsidR="00005BA5" w:rsidRDefault="00005BA5" w:rsidP="00005BA5">
      <w:pPr>
        <w:numPr>
          <w:ilvl w:val="1"/>
          <w:numId w:val="18"/>
        </w:numPr>
        <w:ind w:left="426"/>
        <w:rPr>
          <w:rFonts w:ascii="Calibri" w:eastAsia="Calibri" w:hAnsi="Calibri" w:cs="Calibri"/>
          <w:sz w:val="22"/>
          <w:szCs w:val="22"/>
        </w:rPr>
      </w:pPr>
      <w:r>
        <w:rPr>
          <w:rFonts w:ascii="Calibri" w:eastAsia="Calibri" w:hAnsi="Calibri" w:cs="Calibri"/>
          <w:sz w:val="22"/>
          <w:szCs w:val="22"/>
        </w:rPr>
        <w:t>has a detailed knowledge of current educational pedagogy;</w:t>
      </w:r>
    </w:p>
    <w:p w14:paraId="3791CF85" w14:textId="77777777" w:rsidR="00005BA5" w:rsidRDefault="00005BA5" w:rsidP="00005BA5">
      <w:pPr>
        <w:numPr>
          <w:ilvl w:val="1"/>
          <w:numId w:val="18"/>
        </w:numPr>
        <w:ind w:left="426"/>
        <w:rPr>
          <w:rFonts w:ascii="Calibri" w:eastAsia="Calibri" w:hAnsi="Calibri" w:cs="Calibri"/>
          <w:sz w:val="22"/>
          <w:szCs w:val="22"/>
        </w:rPr>
      </w:pPr>
      <w:r>
        <w:rPr>
          <w:rFonts w:ascii="Calibri" w:eastAsia="Calibri" w:hAnsi="Calibri" w:cs="Calibri"/>
          <w:sz w:val="22"/>
          <w:szCs w:val="22"/>
        </w:rPr>
        <w:t>is thoroughly familiar with the information literacy and information needs, skills and interests of learners;</w:t>
      </w:r>
    </w:p>
    <w:p w14:paraId="6FD2F9F4" w14:textId="77777777" w:rsidR="00005BA5" w:rsidRDefault="00005BA5" w:rsidP="00005BA5">
      <w:pPr>
        <w:numPr>
          <w:ilvl w:val="1"/>
          <w:numId w:val="18"/>
        </w:numPr>
        <w:ind w:left="426"/>
        <w:rPr>
          <w:rFonts w:ascii="Calibri" w:eastAsia="Calibri" w:hAnsi="Calibri" w:cs="Calibri"/>
          <w:sz w:val="22"/>
          <w:szCs w:val="22"/>
        </w:rPr>
      </w:pPr>
      <w:r>
        <w:rPr>
          <w:rFonts w:ascii="Calibri" w:eastAsia="Calibri" w:hAnsi="Calibri" w:cs="Calibri"/>
          <w:sz w:val="22"/>
          <w:szCs w:val="22"/>
        </w:rPr>
        <w:t>fully understands the need to cater for the social, cultural and developmental backgrounds of learners in program implementation and curriculum resourcing.</w:t>
      </w:r>
    </w:p>
    <w:p w14:paraId="0BCC0147" w14:textId="77777777" w:rsidR="00005BA5" w:rsidRDefault="00005BA5" w:rsidP="009060A0">
      <w:pPr>
        <w:ind w:left="426" w:hanging="426"/>
        <w:rPr>
          <w:rFonts w:ascii="Calibri" w:eastAsia="Calibri" w:hAnsi="Calibri" w:cs="Calibri"/>
          <w:sz w:val="22"/>
          <w:szCs w:val="22"/>
        </w:rPr>
      </w:pPr>
    </w:p>
    <w:p w14:paraId="2C59A92E" w14:textId="7C6DEAA9" w:rsidR="00005BA5" w:rsidRDefault="00005BA5" w:rsidP="00005BA5">
      <w:pPr>
        <w:numPr>
          <w:ilvl w:val="1"/>
          <w:numId w:val="19"/>
        </w:numPr>
        <w:spacing w:before="60"/>
        <w:rPr>
          <w:rFonts w:ascii="Calibri" w:eastAsia="Calibri" w:hAnsi="Calibri" w:cs="Calibri"/>
          <w:sz w:val="22"/>
          <w:szCs w:val="22"/>
        </w:rPr>
      </w:pPr>
      <w:r>
        <w:rPr>
          <w:rFonts w:ascii="Calibri" w:eastAsia="Calibri" w:hAnsi="Calibri" w:cs="Calibri"/>
          <w:b/>
          <w:sz w:val="22"/>
          <w:szCs w:val="22"/>
        </w:rPr>
        <w:t>has a rich understanding of the school community and curriculum</w:t>
      </w:r>
      <w:r w:rsidR="005F268C">
        <w:rPr>
          <w:rFonts w:ascii="Calibri" w:eastAsia="Calibri" w:hAnsi="Calibri" w:cs="Calibri"/>
          <w:b/>
          <w:sz w:val="22"/>
          <w:szCs w:val="22"/>
        </w:rPr>
        <w:t xml:space="preserve"> - </w:t>
      </w:r>
      <w:r>
        <w:rPr>
          <w:rFonts w:ascii="Calibri" w:eastAsia="Calibri" w:hAnsi="Calibri" w:cs="Calibri"/>
          <w:sz w:val="22"/>
          <w:szCs w:val="22"/>
        </w:rPr>
        <w:br/>
      </w:r>
      <w:r>
        <w:rPr>
          <w:rFonts w:ascii="Calibri" w:eastAsia="Calibri" w:hAnsi="Calibri" w:cs="Calibri"/>
          <w:b/>
          <w:sz w:val="22"/>
          <w:szCs w:val="22"/>
        </w:rPr>
        <w:t xml:space="preserve">Knowledge of curriculum </w:t>
      </w:r>
    </w:p>
    <w:p w14:paraId="06BC1FE2" w14:textId="77777777" w:rsidR="00005BA5" w:rsidRDefault="00005BA5" w:rsidP="00005BA5">
      <w:pPr>
        <w:numPr>
          <w:ilvl w:val="0"/>
          <w:numId w:val="20"/>
        </w:numPr>
        <w:ind w:left="426"/>
        <w:rPr>
          <w:rFonts w:ascii="Calibri" w:eastAsia="Calibri" w:hAnsi="Calibri" w:cs="Calibri"/>
          <w:sz w:val="22"/>
          <w:szCs w:val="22"/>
        </w:rPr>
      </w:pPr>
      <w:r>
        <w:rPr>
          <w:rFonts w:ascii="Calibri" w:eastAsia="Calibri" w:hAnsi="Calibri" w:cs="Calibri"/>
          <w:sz w:val="22"/>
          <w:szCs w:val="22"/>
        </w:rPr>
        <w:t xml:space="preserve">has a comprehensive understanding of literacy, literature for children and young adults, curriculum and specific programs in their schools; </w:t>
      </w:r>
    </w:p>
    <w:p w14:paraId="7A1FD03A" w14:textId="77777777" w:rsidR="00005BA5" w:rsidRDefault="00005BA5" w:rsidP="00005BA5">
      <w:pPr>
        <w:numPr>
          <w:ilvl w:val="0"/>
          <w:numId w:val="20"/>
        </w:numPr>
        <w:ind w:left="426"/>
        <w:rPr>
          <w:rFonts w:ascii="Calibri" w:eastAsia="Calibri" w:hAnsi="Calibri" w:cs="Calibri"/>
          <w:sz w:val="22"/>
          <w:szCs w:val="22"/>
        </w:rPr>
      </w:pPr>
      <w:r>
        <w:rPr>
          <w:rFonts w:ascii="Calibri" w:eastAsia="Calibri" w:hAnsi="Calibri" w:cs="Calibri"/>
          <w:sz w:val="22"/>
          <w:szCs w:val="22"/>
        </w:rPr>
        <w:t>has a detailed knowledge of how to promote and foster reading;</w:t>
      </w:r>
    </w:p>
    <w:p w14:paraId="31844AF1" w14:textId="77777777" w:rsidR="00005BA5" w:rsidRDefault="00005BA5" w:rsidP="00005BA5">
      <w:pPr>
        <w:numPr>
          <w:ilvl w:val="0"/>
          <w:numId w:val="20"/>
        </w:numPr>
        <w:ind w:left="426"/>
        <w:rPr>
          <w:rFonts w:ascii="Calibri" w:eastAsia="Calibri" w:hAnsi="Calibri" w:cs="Calibri"/>
          <w:sz w:val="22"/>
          <w:szCs w:val="22"/>
        </w:rPr>
      </w:pPr>
      <w:r>
        <w:rPr>
          <w:rFonts w:ascii="Calibri" w:eastAsia="Calibri" w:hAnsi="Calibri" w:cs="Calibri"/>
          <w:sz w:val="22"/>
          <w:szCs w:val="22"/>
        </w:rPr>
        <w:t>has a sound understanding of current assessment theory and processes.</w:t>
      </w:r>
    </w:p>
    <w:p w14:paraId="3B3BBB6B" w14:textId="77777777" w:rsidR="00005BA5" w:rsidRDefault="00005BA5" w:rsidP="009060A0">
      <w:pPr>
        <w:ind w:left="426" w:hanging="426"/>
        <w:rPr>
          <w:rFonts w:ascii="Calibri" w:eastAsia="Calibri" w:hAnsi="Calibri" w:cs="Calibri"/>
          <w:sz w:val="22"/>
          <w:szCs w:val="22"/>
        </w:rPr>
      </w:pPr>
    </w:p>
    <w:p w14:paraId="7D91D6BA" w14:textId="12F5886C" w:rsidR="00005BA5" w:rsidRDefault="00005BA5" w:rsidP="00005BA5">
      <w:pPr>
        <w:numPr>
          <w:ilvl w:val="1"/>
          <w:numId w:val="19"/>
        </w:numPr>
        <w:spacing w:before="60"/>
        <w:ind w:left="426" w:hanging="426"/>
        <w:rPr>
          <w:rFonts w:ascii="Calibri" w:eastAsia="Calibri" w:hAnsi="Calibri" w:cs="Calibri"/>
          <w:sz w:val="22"/>
          <w:szCs w:val="22"/>
        </w:rPr>
      </w:pPr>
      <w:r>
        <w:rPr>
          <w:rFonts w:ascii="Calibri" w:eastAsia="Calibri" w:hAnsi="Calibri" w:cs="Calibri"/>
          <w:b/>
          <w:sz w:val="22"/>
          <w:szCs w:val="22"/>
        </w:rPr>
        <w:t>has a specialist knowledge of information, resources, technology and library management</w:t>
      </w:r>
      <w:r w:rsidR="005F268C">
        <w:rPr>
          <w:rFonts w:ascii="Calibri" w:eastAsia="Calibri" w:hAnsi="Calibri" w:cs="Calibri"/>
          <w:b/>
          <w:sz w:val="22"/>
          <w:szCs w:val="22"/>
        </w:rPr>
        <w:t xml:space="preserve"> -</w:t>
      </w:r>
    </w:p>
    <w:p w14:paraId="5EE79C1F" w14:textId="77777777" w:rsidR="00005BA5" w:rsidRDefault="00005BA5" w:rsidP="009060A0">
      <w:pPr>
        <w:ind w:left="426"/>
        <w:rPr>
          <w:rFonts w:ascii="Calibri" w:eastAsia="Calibri" w:hAnsi="Calibri" w:cs="Calibri"/>
          <w:sz w:val="22"/>
          <w:szCs w:val="22"/>
        </w:rPr>
      </w:pPr>
      <w:r>
        <w:rPr>
          <w:rFonts w:ascii="Calibri" w:eastAsia="Calibri" w:hAnsi="Calibri" w:cs="Calibri"/>
          <w:b/>
          <w:sz w:val="22"/>
          <w:szCs w:val="22"/>
        </w:rPr>
        <w:t>Knowledge of library and information management</w:t>
      </w:r>
      <w:r>
        <w:rPr>
          <w:rFonts w:ascii="Calibri" w:eastAsia="Calibri" w:hAnsi="Calibri" w:cs="Calibri"/>
          <w:sz w:val="22"/>
          <w:szCs w:val="22"/>
        </w:rPr>
        <w:t xml:space="preserve"> </w:t>
      </w:r>
    </w:p>
    <w:p w14:paraId="765D4985" w14:textId="77777777" w:rsidR="00005BA5" w:rsidRDefault="00005BA5" w:rsidP="00005BA5">
      <w:pPr>
        <w:numPr>
          <w:ilvl w:val="0"/>
          <w:numId w:val="21"/>
        </w:numPr>
        <w:ind w:left="426"/>
        <w:rPr>
          <w:rFonts w:ascii="Calibri" w:eastAsia="Calibri" w:hAnsi="Calibri" w:cs="Calibri"/>
          <w:sz w:val="22"/>
          <w:szCs w:val="22"/>
        </w:rPr>
      </w:pPr>
      <w:r>
        <w:rPr>
          <w:rFonts w:ascii="Calibri" w:eastAsia="Calibri" w:hAnsi="Calibri" w:cs="Calibri"/>
          <w:sz w:val="22"/>
          <w:szCs w:val="22"/>
        </w:rPr>
        <w:t>understands that professionally managed and resourced school libraries are crucial to the achievements of the school community;</w:t>
      </w:r>
    </w:p>
    <w:p w14:paraId="73DA619C" w14:textId="77777777" w:rsidR="00005BA5" w:rsidRDefault="00005BA5" w:rsidP="00005BA5">
      <w:pPr>
        <w:numPr>
          <w:ilvl w:val="0"/>
          <w:numId w:val="21"/>
        </w:numPr>
        <w:ind w:left="426"/>
        <w:rPr>
          <w:rFonts w:ascii="Calibri" w:eastAsia="Calibri" w:hAnsi="Calibri" w:cs="Calibri"/>
          <w:sz w:val="22"/>
          <w:szCs w:val="22"/>
        </w:rPr>
      </w:pPr>
      <w:r>
        <w:rPr>
          <w:rFonts w:ascii="Calibri" w:eastAsia="Calibri" w:hAnsi="Calibri" w:cs="Calibri"/>
          <w:sz w:val="22"/>
          <w:szCs w:val="22"/>
        </w:rPr>
        <w:t>has a rich professional knowledge of national standards for library and information management;</w:t>
      </w:r>
    </w:p>
    <w:p w14:paraId="1BDF85E6" w14:textId="77777777" w:rsidR="00005BA5" w:rsidRDefault="00005BA5" w:rsidP="00005BA5">
      <w:pPr>
        <w:numPr>
          <w:ilvl w:val="0"/>
          <w:numId w:val="21"/>
        </w:numPr>
        <w:ind w:left="426"/>
        <w:rPr>
          <w:rFonts w:ascii="Calibri" w:eastAsia="Calibri" w:hAnsi="Calibri" w:cs="Calibri"/>
          <w:sz w:val="22"/>
          <w:szCs w:val="22"/>
        </w:rPr>
      </w:pPr>
      <w:r>
        <w:rPr>
          <w:rFonts w:ascii="Calibri" w:eastAsia="Calibri" w:hAnsi="Calibri" w:cs="Calibri"/>
          <w:sz w:val="22"/>
          <w:szCs w:val="22"/>
        </w:rPr>
        <w:t>has a comprehensive understanding of national standards for information retrieval.</w:t>
      </w:r>
    </w:p>
    <w:p w14:paraId="04A557B7" w14:textId="77777777" w:rsidR="005F268C" w:rsidRDefault="005F268C" w:rsidP="005F268C">
      <w:pPr>
        <w:ind w:left="426"/>
        <w:rPr>
          <w:rFonts w:ascii="Calibri" w:eastAsia="Calibri" w:hAnsi="Calibri" w:cs="Calibri"/>
          <w:sz w:val="22"/>
          <w:szCs w:val="22"/>
        </w:rPr>
      </w:pPr>
    </w:p>
    <w:tbl>
      <w:tblPr>
        <w:tblStyle w:val="a1"/>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29483D" w14:paraId="7CC4DF07" w14:textId="77777777">
        <w:trPr>
          <w:trHeight w:val="3104"/>
        </w:trPr>
        <w:tc>
          <w:tcPr>
            <w:tcW w:w="9918" w:type="dxa"/>
          </w:tcPr>
          <w:p w14:paraId="13061D73" w14:textId="166D374B" w:rsidR="0029483D" w:rsidRPr="005F268C" w:rsidRDefault="005F268C">
            <w:pPr>
              <w:tabs>
                <w:tab w:val="left" w:pos="864"/>
                <w:tab w:val="left" w:pos="1296"/>
                <w:tab w:val="left" w:pos="1440"/>
              </w:tabs>
              <w:spacing w:line="276" w:lineRule="auto"/>
              <w:rPr>
                <w:rFonts w:ascii="Calibri" w:eastAsia="Calibri" w:hAnsi="Calibri" w:cs="Calibri"/>
                <w:color w:val="BFBFBF" w:themeColor="background1" w:themeShade="BF"/>
                <w:sz w:val="22"/>
                <w:szCs w:val="22"/>
              </w:rPr>
            </w:pPr>
            <w:bookmarkStart w:id="2" w:name="_heading=h.1fob9te" w:colFirst="0" w:colLast="0"/>
            <w:bookmarkEnd w:id="2"/>
            <w:r w:rsidRPr="005F268C">
              <w:rPr>
                <w:rFonts w:ascii="Calibri" w:eastAsia="Calibri" w:hAnsi="Calibri" w:cs="Calibri"/>
                <w:color w:val="BFBFBF" w:themeColor="background1" w:themeShade="BF"/>
                <w:sz w:val="22"/>
                <w:szCs w:val="22"/>
              </w:rPr>
              <w:t xml:space="preserve">This is an expanding field </w:t>
            </w:r>
          </w:p>
          <w:p w14:paraId="7C4FEB29"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39F7F6DD"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696797E0"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48D78D49"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00FDBE83"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22A718EF"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2D82C64F"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1C408666"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67A13132"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68A43656"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79518C1A"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59A46654"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1842B93D"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06EAEFE6"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2CA97405"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2A8572D4"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0B553E72"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7A6C6F94"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2DA67CE0"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244268B7"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06753AB8"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5873A285"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02940FC5"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41EC2DAA"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5C125358" w14:textId="77777777" w:rsidR="004F144D" w:rsidRDefault="004F144D">
            <w:pPr>
              <w:tabs>
                <w:tab w:val="left" w:pos="864"/>
                <w:tab w:val="left" w:pos="1296"/>
                <w:tab w:val="left" w:pos="1440"/>
              </w:tabs>
              <w:spacing w:line="276" w:lineRule="auto"/>
              <w:rPr>
                <w:rFonts w:ascii="Calibri" w:eastAsia="Calibri" w:hAnsi="Calibri" w:cs="Calibri"/>
                <w:sz w:val="22"/>
                <w:szCs w:val="22"/>
              </w:rPr>
            </w:pPr>
          </w:p>
          <w:p w14:paraId="7CC4DF06" w14:textId="2B590BF6" w:rsidR="00233027" w:rsidRDefault="00233027">
            <w:pPr>
              <w:tabs>
                <w:tab w:val="left" w:pos="864"/>
                <w:tab w:val="left" w:pos="1296"/>
                <w:tab w:val="left" w:pos="1440"/>
              </w:tabs>
              <w:spacing w:line="276" w:lineRule="auto"/>
              <w:rPr>
                <w:rFonts w:ascii="Calibri" w:eastAsia="Calibri" w:hAnsi="Calibri" w:cs="Calibri"/>
                <w:sz w:val="22"/>
                <w:szCs w:val="22"/>
              </w:rPr>
            </w:pPr>
          </w:p>
        </w:tc>
      </w:tr>
    </w:tbl>
    <w:p w14:paraId="7CC4DF08" w14:textId="77777777" w:rsidR="0029483D" w:rsidRDefault="0029483D">
      <w:pPr>
        <w:rPr>
          <w:rFonts w:ascii="Calibri" w:eastAsia="Calibri" w:hAnsi="Calibri" w:cs="Calibri"/>
          <w:sz w:val="22"/>
          <w:szCs w:val="22"/>
        </w:rPr>
      </w:pPr>
    </w:p>
    <w:p w14:paraId="176D26F5" w14:textId="2A00AB27" w:rsidR="00653DD5" w:rsidRPr="00455CA7" w:rsidRDefault="00455CA7" w:rsidP="00653DD5">
      <w:pPr>
        <w:tabs>
          <w:tab w:val="left" w:pos="864"/>
          <w:tab w:val="left" w:pos="1296"/>
          <w:tab w:val="left" w:pos="1440"/>
        </w:tabs>
        <w:rPr>
          <w:rFonts w:ascii="Calibri" w:eastAsia="Calibri" w:hAnsi="Calibri" w:cs="Calibri"/>
          <w:bCs/>
          <w:color w:val="EE0000"/>
        </w:rPr>
      </w:pPr>
      <w:r w:rsidRPr="00455CA7">
        <w:rPr>
          <w:rFonts w:ascii="Calibri" w:eastAsia="Calibri" w:hAnsi="Calibri" w:cs="Calibri"/>
          <w:bCs/>
          <w:color w:val="EE0000"/>
        </w:rPr>
        <w:t>PROFESSIONAL PRACTICE</w:t>
      </w:r>
    </w:p>
    <w:p w14:paraId="517C382E" w14:textId="653350AA" w:rsidR="00653DD5" w:rsidRDefault="00233027" w:rsidP="00653DD5">
      <w:pPr>
        <w:pStyle w:val="NormalWeb"/>
        <w:spacing w:before="240" w:beforeAutospacing="0" w:after="240" w:afterAutospacing="0"/>
        <w:rPr>
          <w:rFonts w:ascii="Calibri" w:hAnsi="Calibri" w:cs="Calibri"/>
          <w:color w:val="000000"/>
        </w:rPr>
      </w:pPr>
      <w:r w:rsidRPr="004832B6">
        <w:rPr>
          <w:rFonts w:ascii="Calibri" w:hAnsi="Calibri" w:cs="Calibri"/>
          <w:b/>
          <w:bCs/>
          <w:color w:val="000000"/>
        </w:rPr>
        <w:t xml:space="preserve">Choose any </w:t>
      </w:r>
      <w:r>
        <w:rPr>
          <w:rFonts w:ascii="Calibri" w:hAnsi="Calibri" w:cs="Calibri"/>
          <w:b/>
          <w:bCs/>
          <w:color w:val="000000"/>
        </w:rPr>
        <w:t>ONE dot point from THREE strands</w:t>
      </w:r>
      <w:r w:rsidRPr="004832B6">
        <w:rPr>
          <w:rFonts w:ascii="Calibri" w:hAnsi="Calibri" w:cs="Calibri"/>
          <w:color w:val="000000"/>
        </w:rPr>
        <w:t xml:space="preserve"> </w:t>
      </w:r>
      <w:r w:rsidR="00653DD5" w:rsidRPr="004832B6">
        <w:rPr>
          <w:rFonts w:ascii="Calibri" w:hAnsi="Calibri" w:cs="Calibri"/>
          <w:color w:val="000000"/>
        </w:rPr>
        <w:t xml:space="preserve">of the Professional </w:t>
      </w:r>
      <w:r w:rsidR="00653DD5">
        <w:rPr>
          <w:rFonts w:ascii="Calibri" w:hAnsi="Calibri" w:cs="Calibri"/>
          <w:color w:val="000000"/>
        </w:rPr>
        <w:t>Practice</w:t>
      </w:r>
      <w:r w:rsidR="00653DD5" w:rsidRPr="004832B6">
        <w:rPr>
          <w:rFonts w:ascii="Calibri" w:hAnsi="Calibri" w:cs="Calibri"/>
          <w:color w:val="000000"/>
        </w:rPr>
        <w:t xml:space="preserve"> standards below and provide evidence in as much detail as possible.</w:t>
      </w:r>
    </w:p>
    <w:p w14:paraId="6DC8F143" w14:textId="550B704F" w:rsidR="00DB7B09" w:rsidRDefault="00DB7B09" w:rsidP="00DB7B09">
      <w:pPr>
        <w:numPr>
          <w:ilvl w:val="1"/>
          <w:numId w:val="23"/>
        </w:numPr>
        <w:spacing w:before="60"/>
        <w:rPr>
          <w:rFonts w:ascii="Calibri" w:eastAsia="Calibri" w:hAnsi="Calibri" w:cs="Calibri"/>
          <w:b/>
          <w:sz w:val="22"/>
          <w:szCs w:val="22"/>
        </w:rPr>
      </w:pPr>
      <w:r>
        <w:rPr>
          <w:rFonts w:ascii="Calibri" w:eastAsia="Calibri" w:hAnsi="Calibri" w:cs="Calibri"/>
          <w:b/>
          <w:sz w:val="22"/>
          <w:szCs w:val="22"/>
        </w:rPr>
        <w:t xml:space="preserve">engages and challenges learners within a supportive, information rich learning environment </w:t>
      </w:r>
      <w:r w:rsidR="005F268C">
        <w:rPr>
          <w:rFonts w:ascii="Calibri" w:eastAsia="Calibri" w:hAnsi="Calibri" w:cs="Calibri"/>
          <w:b/>
          <w:sz w:val="22"/>
          <w:szCs w:val="22"/>
        </w:rPr>
        <w:t>-</w:t>
      </w:r>
    </w:p>
    <w:p w14:paraId="50DC8BB4" w14:textId="77777777" w:rsidR="00DB7B09" w:rsidRDefault="00DB7B09" w:rsidP="00DB7B09">
      <w:pPr>
        <w:spacing w:before="60"/>
        <w:ind w:left="426"/>
        <w:rPr>
          <w:rFonts w:ascii="Calibri" w:eastAsia="Calibri" w:hAnsi="Calibri" w:cs="Calibri"/>
          <w:b/>
          <w:sz w:val="22"/>
          <w:szCs w:val="22"/>
        </w:rPr>
      </w:pPr>
      <w:r>
        <w:rPr>
          <w:rFonts w:ascii="Calibri" w:eastAsia="Calibri" w:hAnsi="Calibri" w:cs="Calibri"/>
          <w:b/>
          <w:sz w:val="22"/>
          <w:szCs w:val="22"/>
        </w:rPr>
        <w:t>Learning environment</w:t>
      </w:r>
    </w:p>
    <w:p w14:paraId="37E855AD" w14:textId="77777777" w:rsidR="00DB7B09" w:rsidRDefault="00DB7B09" w:rsidP="00DB7B09">
      <w:pPr>
        <w:numPr>
          <w:ilvl w:val="0"/>
          <w:numId w:val="24"/>
        </w:numPr>
        <w:ind w:left="426"/>
        <w:rPr>
          <w:rFonts w:ascii="Calibri" w:eastAsia="Calibri" w:hAnsi="Calibri" w:cs="Calibri"/>
          <w:sz w:val="22"/>
          <w:szCs w:val="22"/>
        </w:rPr>
      </w:pPr>
      <w:r>
        <w:rPr>
          <w:rFonts w:ascii="Calibri" w:eastAsia="Calibri" w:hAnsi="Calibri" w:cs="Calibri"/>
          <w:sz w:val="22"/>
          <w:szCs w:val="22"/>
        </w:rPr>
        <w:t>creates and nurtures an information-rich learning environment which supports the needs of the school community;</w:t>
      </w:r>
    </w:p>
    <w:p w14:paraId="672BAD28" w14:textId="77777777" w:rsidR="00DB7B09" w:rsidRDefault="00DB7B09" w:rsidP="00DB7B09">
      <w:pPr>
        <w:numPr>
          <w:ilvl w:val="0"/>
          <w:numId w:val="24"/>
        </w:numPr>
        <w:ind w:left="426"/>
        <w:rPr>
          <w:rFonts w:ascii="Calibri" w:eastAsia="Calibri" w:hAnsi="Calibri" w:cs="Calibri"/>
          <w:b/>
          <w:sz w:val="22"/>
          <w:szCs w:val="22"/>
        </w:rPr>
      </w:pPr>
      <w:r>
        <w:rPr>
          <w:rFonts w:ascii="Calibri" w:eastAsia="Calibri" w:hAnsi="Calibri" w:cs="Calibri"/>
          <w:sz w:val="22"/>
          <w:szCs w:val="22"/>
        </w:rPr>
        <w:t xml:space="preserve">provides access to information resources through efficient, effective and </w:t>
      </w:r>
      <w:proofErr w:type="gramStart"/>
      <w:r>
        <w:rPr>
          <w:rFonts w:ascii="Calibri" w:eastAsia="Calibri" w:hAnsi="Calibri" w:cs="Calibri"/>
          <w:sz w:val="22"/>
          <w:szCs w:val="22"/>
        </w:rPr>
        <w:t>professionally-managed</w:t>
      </w:r>
      <w:proofErr w:type="gramEnd"/>
      <w:r>
        <w:rPr>
          <w:rFonts w:ascii="Calibri" w:eastAsia="Calibri" w:hAnsi="Calibri" w:cs="Calibri"/>
          <w:sz w:val="22"/>
          <w:szCs w:val="22"/>
        </w:rPr>
        <w:t xml:space="preserve"> system;</w:t>
      </w:r>
    </w:p>
    <w:p w14:paraId="119EB32C" w14:textId="77777777" w:rsidR="00DB7B09" w:rsidRDefault="00DB7B09" w:rsidP="00DB7B09">
      <w:pPr>
        <w:numPr>
          <w:ilvl w:val="0"/>
          <w:numId w:val="24"/>
        </w:numPr>
        <w:ind w:left="426"/>
        <w:rPr>
          <w:rFonts w:ascii="Calibri" w:eastAsia="Calibri" w:hAnsi="Calibri" w:cs="Calibri"/>
          <w:b/>
          <w:sz w:val="22"/>
          <w:szCs w:val="22"/>
        </w:rPr>
      </w:pPr>
      <w:r>
        <w:rPr>
          <w:rFonts w:ascii="Calibri" w:eastAsia="Calibri" w:hAnsi="Calibri" w:cs="Calibri"/>
          <w:sz w:val="22"/>
          <w:szCs w:val="22"/>
        </w:rPr>
        <w:t>fosters an environment where learners are encouraged and empowered to read, view, listen and respond for understanding and enjoyment;</w:t>
      </w:r>
    </w:p>
    <w:p w14:paraId="104C5815" w14:textId="77777777" w:rsidR="00DB7B09" w:rsidRDefault="00DB7B09" w:rsidP="00DB7B09">
      <w:pPr>
        <w:numPr>
          <w:ilvl w:val="0"/>
          <w:numId w:val="24"/>
        </w:numPr>
        <w:ind w:left="426"/>
        <w:rPr>
          <w:rFonts w:ascii="Calibri" w:eastAsia="Calibri" w:hAnsi="Calibri" w:cs="Calibri"/>
          <w:b/>
          <w:sz w:val="22"/>
          <w:szCs w:val="22"/>
        </w:rPr>
      </w:pPr>
      <w:r>
        <w:rPr>
          <w:rFonts w:ascii="Calibri" w:eastAsia="Calibri" w:hAnsi="Calibri" w:cs="Calibri"/>
          <w:sz w:val="22"/>
          <w:szCs w:val="22"/>
        </w:rPr>
        <w:t>appreciates the dynamic nature of ICTs and their role in education.</w:t>
      </w:r>
    </w:p>
    <w:p w14:paraId="5BDBE0D7" w14:textId="77777777" w:rsidR="00DB7B09" w:rsidRDefault="00DB7B09" w:rsidP="00DB7B09">
      <w:pPr>
        <w:ind w:left="426" w:hanging="426"/>
        <w:rPr>
          <w:rFonts w:ascii="Calibri" w:eastAsia="Calibri" w:hAnsi="Calibri" w:cs="Calibri"/>
          <w:b/>
          <w:sz w:val="22"/>
          <w:szCs w:val="22"/>
        </w:rPr>
      </w:pPr>
    </w:p>
    <w:p w14:paraId="1D4D6F53" w14:textId="671206B7" w:rsidR="00DB7B09" w:rsidRDefault="00DB7B09" w:rsidP="00DB7B09">
      <w:pPr>
        <w:numPr>
          <w:ilvl w:val="1"/>
          <w:numId w:val="23"/>
        </w:numPr>
        <w:spacing w:before="60"/>
        <w:ind w:left="426" w:hanging="426"/>
        <w:rPr>
          <w:rFonts w:ascii="Calibri" w:eastAsia="Calibri" w:hAnsi="Calibri" w:cs="Calibri"/>
          <w:b/>
          <w:sz w:val="22"/>
          <w:szCs w:val="22"/>
        </w:rPr>
      </w:pPr>
      <w:r>
        <w:rPr>
          <w:rFonts w:ascii="Calibri" w:eastAsia="Calibri" w:hAnsi="Calibri" w:cs="Calibri"/>
          <w:b/>
          <w:sz w:val="22"/>
          <w:szCs w:val="22"/>
        </w:rPr>
        <w:t>collaboratively plans and resources curriculum programs which incorporate transferable information literacy and literature outcomes</w:t>
      </w:r>
      <w:r w:rsidR="005F268C">
        <w:rPr>
          <w:rFonts w:ascii="Calibri" w:eastAsia="Calibri" w:hAnsi="Calibri" w:cs="Calibri"/>
          <w:b/>
          <w:sz w:val="22"/>
          <w:szCs w:val="22"/>
        </w:rPr>
        <w:t xml:space="preserve"> -</w:t>
      </w:r>
    </w:p>
    <w:p w14:paraId="3EB4871D" w14:textId="77777777" w:rsidR="00DB7B09" w:rsidRDefault="00DB7B09" w:rsidP="00DB7B09">
      <w:pPr>
        <w:ind w:left="426"/>
        <w:rPr>
          <w:rFonts w:ascii="Calibri" w:eastAsia="Calibri" w:hAnsi="Calibri" w:cs="Calibri"/>
          <w:b/>
          <w:sz w:val="22"/>
          <w:szCs w:val="22"/>
        </w:rPr>
      </w:pPr>
      <w:r>
        <w:rPr>
          <w:rFonts w:ascii="Calibri" w:eastAsia="Calibri" w:hAnsi="Calibri" w:cs="Calibri"/>
          <w:b/>
          <w:sz w:val="22"/>
          <w:szCs w:val="22"/>
        </w:rPr>
        <w:t xml:space="preserve">Learning and teaching </w:t>
      </w:r>
    </w:p>
    <w:p w14:paraId="2EB033B6" w14:textId="77777777" w:rsidR="00DB7B09" w:rsidRDefault="00DB7B09" w:rsidP="00DB7B09">
      <w:pPr>
        <w:numPr>
          <w:ilvl w:val="0"/>
          <w:numId w:val="25"/>
        </w:numPr>
        <w:ind w:left="426"/>
        <w:rPr>
          <w:rFonts w:ascii="Calibri" w:eastAsia="Calibri" w:hAnsi="Calibri" w:cs="Calibri"/>
          <w:b/>
          <w:sz w:val="22"/>
          <w:szCs w:val="22"/>
        </w:rPr>
      </w:pPr>
      <w:r>
        <w:rPr>
          <w:rFonts w:ascii="Calibri" w:eastAsia="Calibri" w:hAnsi="Calibri" w:cs="Calibri"/>
          <w:sz w:val="22"/>
          <w:szCs w:val="22"/>
        </w:rPr>
        <w:t>collaborates with teachers to plan and implement information literacy and literature programs that result in positive student learning outcomes;</w:t>
      </w:r>
    </w:p>
    <w:p w14:paraId="38BC8E3B" w14:textId="77777777" w:rsidR="00DB7B09" w:rsidRDefault="00DB7B09" w:rsidP="00DB7B09">
      <w:pPr>
        <w:numPr>
          <w:ilvl w:val="0"/>
          <w:numId w:val="25"/>
        </w:numPr>
        <w:ind w:left="426"/>
        <w:rPr>
          <w:rFonts w:ascii="Calibri" w:eastAsia="Calibri" w:hAnsi="Calibri" w:cs="Calibri"/>
          <w:b/>
          <w:sz w:val="22"/>
          <w:szCs w:val="22"/>
        </w:rPr>
      </w:pPr>
      <w:r>
        <w:rPr>
          <w:rFonts w:ascii="Calibri" w:eastAsia="Calibri" w:hAnsi="Calibri" w:cs="Calibri"/>
          <w:sz w:val="22"/>
          <w:szCs w:val="22"/>
        </w:rPr>
        <w:t>ensures that their programs are responsive to the needs of learners in the school community;</w:t>
      </w:r>
    </w:p>
    <w:p w14:paraId="34A9415B" w14:textId="77777777" w:rsidR="00DB7B09" w:rsidRDefault="00DB7B09" w:rsidP="00DB7B09">
      <w:pPr>
        <w:numPr>
          <w:ilvl w:val="0"/>
          <w:numId w:val="25"/>
        </w:numPr>
        <w:ind w:left="426"/>
        <w:rPr>
          <w:rFonts w:ascii="Calibri" w:eastAsia="Calibri" w:hAnsi="Calibri" w:cs="Calibri"/>
          <w:b/>
          <w:sz w:val="22"/>
          <w:szCs w:val="22"/>
        </w:rPr>
      </w:pPr>
      <w:r>
        <w:rPr>
          <w:rFonts w:ascii="Calibri" w:eastAsia="Calibri" w:hAnsi="Calibri" w:cs="Calibri"/>
          <w:sz w:val="22"/>
          <w:szCs w:val="22"/>
        </w:rPr>
        <w:t xml:space="preserve">supports learning and teaching by providing equitable access to </w:t>
      </w:r>
      <w:proofErr w:type="gramStart"/>
      <w:r>
        <w:rPr>
          <w:rFonts w:ascii="Calibri" w:eastAsia="Calibri" w:hAnsi="Calibri" w:cs="Calibri"/>
          <w:sz w:val="22"/>
          <w:szCs w:val="22"/>
        </w:rPr>
        <w:t>professionally-selected</w:t>
      </w:r>
      <w:proofErr w:type="gramEnd"/>
      <w:r>
        <w:rPr>
          <w:rFonts w:ascii="Calibri" w:eastAsia="Calibri" w:hAnsi="Calibri" w:cs="Calibri"/>
          <w:sz w:val="22"/>
          <w:szCs w:val="22"/>
        </w:rPr>
        <w:t xml:space="preserve"> resources;</w:t>
      </w:r>
    </w:p>
    <w:p w14:paraId="5C3D0451" w14:textId="77777777" w:rsidR="00DB7B09" w:rsidRDefault="00DB7B09" w:rsidP="00DB7B09">
      <w:pPr>
        <w:numPr>
          <w:ilvl w:val="0"/>
          <w:numId w:val="25"/>
        </w:numPr>
        <w:ind w:left="426"/>
        <w:rPr>
          <w:rFonts w:ascii="Calibri" w:eastAsia="Calibri" w:hAnsi="Calibri" w:cs="Calibri"/>
          <w:b/>
          <w:sz w:val="22"/>
          <w:szCs w:val="22"/>
        </w:rPr>
      </w:pPr>
      <w:r>
        <w:rPr>
          <w:rFonts w:ascii="Calibri" w:eastAsia="Calibri" w:hAnsi="Calibri" w:cs="Calibri"/>
          <w:sz w:val="22"/>
          <w:szCs w:val="22"/>
        </w:rPr>
        <w:t>assists individual learners to develop independence in their learning;</w:t>
      </w:r>
    </w:p>
    <w:p w14:paraId="2BDB8379" w14:textId="77777777" w:rsidR="00DB7B09" w:rsidRDefault="00DB7B09" w:rsidP="00DB7B09">
      <w:pPr>
        <w:numPr>
          <w:ilvl w:val="0"/>
          <w:numId w:val="25"/>
        </w:numPr>
        <w:ind w:left="426"/>
        <w:rPr>
          <w:rFonts w:ascii="Calibri" w:eastAsia="Calibri" w:hAnsi="Calibri" w:cs="Calibri"/>
          <w:b/>
          <w:sz w:val="22"/>
          <w:szCs w:val="22"/>
        </w:rPr>
      </w:pPr>
      <w:r>
        <w:rPr>
          <w:rFonts w:ascii="Calibri" w:eastAsia="Calibri" w:hAnsi="Calibri" w:cs="Calibri"/>
          <w:sz w:val="22"/>
          <w:szCs w:val="22"/>
        </w:rPr>
        <w:t>teaches the appropriate and relevant use of ICTs and information resources.</w:t>
      </w:r>
    </w:p>
    <w:p w14:paraId="1F4F8FF3" w14:textId="77777777" w:rsidR="00DB7B09" w:rsidRDefault="00DB7B09" w:rsidP="00DB7B09">
      <w:pPr>
        <w:ind w:left="426" w:hanging="426"/>
        <w:rPr>
          <w:rFonts w:ascii="Calibri" w:eastAsia="Calibri" w:hAnsi="Calibri" w:cs="Calibri"/>
          <w:b/>
          <w:sz w:val="22"/>
          <w:szCs w:val="22"/>
        </w:rPr>
      </w:pPr>
    </w:p>
    <w:p w14:paraId="4A5232B2" w14:textId="298DB5A2" w:rsidR="00DB7B09" w:rsidRDefault="00DB7B09" w:rsidP="00DB7B09">
      <w:pPr>
        <w:numPr>
          <w:ilvl w:val="1"/>
          <w:numId w:val="23"/>
        </w:numPr>
        <w:spacing w:before="60"/>
        <w:ind w:left="426" w:hanging="426"/>
        <w:rPr>
          <w:rFonts w:ascii="Calibri" w:eastAsia="Calibri" w:hAnsi="Calibri" w:cs="Calibri"/>
          <w:b/>
          <w:sz w:val="22"/>
          <w:szCs w:val="22"/>
        </w:rPr>
      </w:pPr>
      <w:r>
        <w:rPr>
          <w:rFonts w:ascii="Calibri" w:eastAsia="Calibri" w:hAnsi="Calibri" w:cs="Calibri"/>
          <w:b/>
          <w:sz w:val="22"/>
          <w:szCs w:val="22"/>
        </w:rPr>
        <w:t>provides exemplary library and information services consistent with national standards</w:t>
      </w:r>
      <w:r w:rsidR="005F268C">
        <w:rPr>
          <w:rFonts w:ascii="Calibri" w:eastAsia="Calibri" w:hAnsi="Calibri" w:cs="Calibri"/>
          <w:b/>
          <w:sz w:val="22"/>
          <w:szCs w:val="22"/>
        </w:rPr>
        <w:t xml:space="preserve"> -</w:t>
      </w:r>
    </w:p>
    <w:p w14:paraId="4E6FB333" w14:textId="77777777" w:rsidR="00DB7B09" w:rsidRDefault="00DB7B09" w:rsidP="00DB7B09">
      <w:pPr>
        <w:ind w:left="426"/>
        <w:rPr>
          <w:rFonts w:ascii="Calibri" w:eastAsia="Calibri" w:hAnsi="Calibri" w:cs="Calibri"/>
          <w:b/>
          <w:sz w:val="22"/>
          <w:szCs w:val="22"/>
        </w:rPr>
      </w:pPr>
      <w:r>
        <w:rPr>
          <w:rFonts w:ascii="Calibri" w:eastAsia="Calibri" w:hAnsi="Calibri" w:cs="Calibri"/>
          <w:b/>
          <w:sz w:val="22"/>
          <w:szCs w:val="22"/>
        </w:rPr>
        <w:t xml:space="preserve">Library and information services management  </w:t>
      </w:r>
    </w:p>
    <w:p w14:paraId="2E3A91E1" w14:textId="77777777" w:rsidR="00DB7B09" w:rsidRDefault="00DB7B09" w:rsidP="00DB7B09">
      <w:pPr>
        <w:numPr>
          <w:ilvl w:val="0"/>
          <w:numId w:val="26"/>
        </w:numPr>
        <w:ind w:left="426"/>
        <w:rPr>
          <w:rFonts w:ascii="Calibri" w:eastAsia="Calibri" w:hAnsi="Calibri" w:cs="Calibri"/>
          <w:b/>
          <w:sz w:val="22"/>
          <w:szCs w:val="22"/>
        </w:rPr>
      </w:pPr>
      <w:r>
        <w:rPr>
          <w:rFonts w:ascii="Calibri" w:eastAsia="Calibri" w:hAnsi="Calibri" w:cs="Calibri"/>
          <w:sz w:val="22"/>
          <w:szCs w:val="22"/>
        </w:rPr>
        <w:t>ensures that the library's policies and procedures implement the school's mission;</w:t>
      </w:r>
    </w:p>
    <w:p w14:paraId="17FB433A" w14:textId="77777777" w:rsidR="00DB7B09" w:rsidRDefault="00DB7B09" w:rsidP="00DB7B09">
      <w:pPr>
        <w:numPr>
          <w:ilvl w:val="0"/>
          <w:numId w:val="26"/>
        </w:numPr>
        <w:ind w:left="426"/>
        <w:rPr>
          <w:rFonts w:ascii="Calibri" w:eastAsia="Calibri" w:hAnsi="Calibri" w:cs="Calibri"/>
          <w:b/>
          <w:sz w:val="22"/>
          <w:szCs w:val="22"/>
        </w:rPr>
      </w:pPr>
      <w:r>
        <w:rPr>
          <w:rFonts w:ascii="Calibri" w:eastAsia="Calibri" w:hAnsi="Calibri" w:cs="Calibri"/>
          <w:sz w:val="22"/>
          <w:szCs w:val="22"/>
        </w:rPr>
        <w:t>provides exemplary reference and information services to the school community;</w:t>
      </w:r>
    </w:p>
    <w:p w14:paraId="1D4EBD6C" w14:textId="77777777" w:rsidR="00DB7B09" w:rsidRDefault="00DB7B09" w:rsidP="00DB7B09">
      <w:pPr>
        <w:numPr>
          <w:ilvl w:val="0"/>
          <w:numId w:val="26"/>
        </w:numPr>
        <w:ind w:left="426"/>
        <w:rPr>
          <w:rFonts w:ascii="Calibri" w:eastAsia="Calibri" w:hAnsi="Calibri" w:cs="Calibri"/>
          <w:b/>
          <w:sz w:val="22"/>
          <w:szCs w:val="22"/>
        </w:rPr>
      </w:pPr>
      <w:r>
        <w:rPr>
          <w:rFonts w:ascii="Calibri" w:eastAsia="Calibri" w:hAnsi="Calibri" w:cs="Calibri"/>
          <w:sz w:val="22"/>
          <w:szCs w:val="22"/>
        </w:rPr>
        <w:t>strategically plans and budgets for improvement in library and information services and program;</w:t>
      </w:r>
    </w:p>
    <w:p w14:paraId="70C5984C" w14:textId="77777777" w:rsidR="00DB7B09" w:rsidRDefault="00DB7B09" w:rsidP="00DB7B09">
      <w:pPr>
        <w:numPr>
          <w:ilvl w:val="0"/>
          <w:numId w:val="26"/>
        </w:numPr>
        <w:ind w:left="426"/>
        <w:rPr>
          <w:rFonts w:ascii="Calibri" w:eastAsia="Calibri" w:hAnsi="Calibri" w:cs="Calibri"/>
          <w:b/>
          <w:sz w:val="22"/>
          <w:szCs w:val="22"/>
        </w:rPr>
      </w:pPr>
      <w:r>
        <w:rPr>
          <w:rFonts w:ascii="Calibri" w:eastAsia="Calibri" w:hAnsi="Calibri" w:cs="Calibri"/>
          <w:sz w:val="22"/>
          <w:szCs w:val="22"/>
        </w:rPr>
        <w:t>applies information management practices and systems that are consistent with national standards.</w:t>
      </w:r>
    </w:p>
    <w:p w14:paraId="6770810F" w14:textId="77777777" w:rsidR="00DB7B09" w:rsidRDefault="00DB7B09" w:rsidP="00DB7B09">
      <w:pPr>
        <w:ind w:left="426" w:hanging="426"/>
        <w:rPr>
          <w:rFonts w:ascii="Calibri" w:eastAsia="Calibri" w:hAnsi="Calibri" w:cs="Calibri"/>
          <w:b/>
          <w:sz w:val="22"/>
          <w:szCs w:val="22"/>
        </w:rPr>
      </w:pPr>
    </w:p>
    <w:p w14:paraId="62141A8D" w14:textId="4345609D" w:rsidR="00DB7B09" w:rsidRDefault="00DB7B09" w:rsidP="00DB7B09">
      <w:pPr>
        <w:numPr>
          <w:ilvl w:val="1"/>
          <w:numId w:val="23"/>
        </w:numPr>
        <w:spacing w:before="60"/>
        <w:ind w:left="426" w:hanging="426"/>
        <w:rPr>
          <w:rFonts w:ascii="Calibri" w:eastAsia="Calibri" w:hAnsi="Calibri" w:cs="Calibri"/>
          <w:b/>
          <w:sz w:val="22"/>
          <w:szCs w:val="22"/>
        </w:rPr>
      </w:pPr>
      <w:r>
        <w:rPr>
          <w:rFonts w:ascii="Calibri" w:eastAsia="Calibri" w:hAnsi="Calibri" w:cs="Calibri"/>
          <w:b/>
          <w:sz w:val="22"/>
          <w:szCs w:val="22"/>
        </w:rPr>
        <w:t>evaluate student learning and library programs and services to inform professional practice</w:t>
      </w:r>
      <w:r w:rsidR="005F268C">
        <w:rPr>
          <w:rFonts w:ascii="Calibri" w:eastAsia="Calibri" w:hAnsi="Calibri" w:cs="Calibri"/>
          <w:b/>
          <w:sz w:val="22"/>
          <w:szCs w:val="22"/>
        </w:rPr>
        <w:t xml:space="preserve"> -</w:t>
      </w:r>
    </w:p>
    <w:p w14:paraId="384B87F6" w14:textId="77777777" w:rsidR="00DB7B09" w:rsidRDefault="00DB7B09" w:rsidP="005F268C">
      <w:pPr>
        <w:ind w:left="426"/>
        <w:rPr>
          <w:rFonts w:ascii="Calibri" w:eastAsia="Calibri" w:hAnsi="Calibri" w:cs="Calibri"/>
          <w:b/>
          <w:sz w:val="22"/>
          <w:szCs w:val="22"/>
        </w:rPr>
      </w:pPr>
      <w:r>
        <w:rPr>
          <w:rFonts w:ascii="Calibri" w:eastAsia="Calibri" w:hAnsi="Calibri" w:cs="Calibri"/>
          <w:b/>
          <w:sz w:val="22"/>
          <w:szCs w:val="22"/>
        </w:rPr>
        <w:t xml:space="preserve">Evaluation </w:t>
      </w:r>
    </w:p>
    <w:p w14:paraId="44ABC20E" w14:textId="77777777" w:rsidR="00DB7B09" w:rsidRDefault="00DB7B09" w:rsidP="00DB7B09">
      <w:pPr>
        <w:numPr>
          <w:ilvl w:val="0"/>
          <w:numId w:val="27"/>
        </w:numPr>
        <w:ind w:left="426"/>
        <w:rPr>
          <w:rFonts w:ascii="Calibri" w:eastAsia="Calibri" w:hAnsi="Calibri" w:cs="Calibri"/>
          <w:b/>
          <w:sz w:val="22"/>
          <w:szCs w:val="22"/>
        </w:rPr>
      </w:pPr>
      <w:r>
        <w:rPr>
          <w:rFonts w:ascii="Calibri" w:eastAsia="Calibri" w:hAnsi="Calibri" w:cs="Calibri"/>
          <w:sz w:val="22"/>
          <w:szCs w:val="22"/>
        </w:rPr>
        <w:t>monitors teaching practice to ensure improved learning and teaching;</w:t>
      </w:r>
    </w:p>
    <w:p w14:paraId="0C407D30" w14:textId="77777777" w:rsidR="00DB7B09" w:rsidRDefault="00DB7B09" w:rsidP="00DB7B09">
      <w:pPr>
        <w:numPr>
          <w:ilvl w:val="0"/>
          <w:numId w:val="27"/>
        </w:numPr>
        <w:ind w:left="426"/>
        <w:rPr>
          <w:rFonts w:ascii="Calibri" w:eastAsia="Calibri" w:hAnsi="Calibri" w:cs="Calibri"/>
          <w:b/>
          <w:sz w:val="22"/>
          <w:szCs w:val="22"/>
        </w:rPr>
      </w:pPr>
      <w:r>
        <w:rPr>
          <w:rFonts w:ascii="Calibri" w:eastAsia="Calibri" w:hAnsi="Calibri" w:cs="Calibri"/>
          <w:sz w:val="22"/>
          <w:szCs w:val="22"/>
        </w:rPr>
        <w:t>evaluates student learning to provide evidence of progress in information literacy and reading;</w:t>
      </w:r>
    </w:p>
    <w:p w14:paraId="210F55B5" w14:textId="77777777" w:rsidR="00DB7B09" w:rsidRDefault="00DB7B09" w:rsidP="00DB7B09">
      <w:pPr>
        <w:numPr>
          <w:ilvl w:val="0"/>
          <w:numId w:val="27"/>
        </w:numPr>
        <w:ind w:left="426"/>
        <w:rPr>
          <w:rFonts w:ascii="Calibri" w:eastAsia="Calibri" w:hAnsi="Calibri" w:cs="Calibri"/>
          <w:b/>
          <w:sz w:val="22"/>
          <w:szCs w:val="22"/>
        </w:rPr>
      </w:pPr>
      <w:r>
        <w:rPr>
          <w:rFonts w:ascii="Calibri" w:eastAsia="Calibri" w:hAnsi="Calibri" w:cs="Calibri"/>
          <w:sz w:val="22"/>
          <w:szCs w:val="22"/>
        </w:rPr>
        <w:t>measures library resources, facilities, programs and services against current policies, standards documents and benchmarks;</w:t>
      </w:r>
    </w:p>
    <w:p w14:paraId="6457CE3A" w14:textId="77777777" w:rsidR="00DB7B09" w:rsidRDefault="00DB7B09" w:rsidP="00DB7B09">
      <w:pPr>
        <w:numPr>
          <w:ilvl w:val="0"/>
          <w:numId w:val="27"/>
        </w:numPr>
        <w:ind w:left="426"/>
        <w:rPr>
          <w:rFonts w:ascii="Calibri" w:eastAsia="Calibri" w:hAnsi="Calibri" w:cs="Calibri"/>
          <w:b/>
          <w:sz w:val="22"/>
          <w:szCs w:val="22"/>
        </w:rPr>
      </w:pPr>
      <w:r>
        <w:rPr>
          <w:rFonts w:ascii="Calibri" w:eastAsia="Calibri" w:hAnsi="Calibri" w:cs="Calibri"/>
          <w:sz w:val="22"/>
          <w:szCs w:val="22"/>
        </w:rPr>
        <w:t>uses evidence to inform programs and services.</w:t>
      </w:r>
    </w:p>
    <w:p w14:paraId="7CC4DF0A" w14:textId="77777777" w:rsidR="0029483D" w:rsidRDefault="0029483D">
      <w:pPr>
        <w:rPr>
          <w:rFonts w:ascii="Calibri" w:eastAsia="Calibri" w:hAnsi="Calibri" w:cs="Calibri"/>
          <w:sz w:val="22"/>
          <w:szCs w:val="22"/>
        </w:rPr>
      </w:pPr>
    </w:p>
    <w:p w14:paraId="076934C8" w14:textId="77777777" w:rsidR="00DB7B09" w:rsidRDefault="00DB7B09">
      <w:pPr>
        <w:rPr>
          <w:rFonts w:ascii="Calibri" w:eastAsia="Calibri" w:hAnsi="Calibri" w:cs="Calibri"/>
          <w:sz w:val="22"/>
          <w:szCs w:val="22"/>
        </w:rPr>
      </w:pPr>
    </w:p>
    <w:tbl>
      <w:tblPr>
        <w:tblStyle w:val="a2"/>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29483D" w14:paraId="7CC4DF0C" w14:textId="77777777">
        <w:trPr>
          <w:trHeight w:val="3218"/>
        </w:trPr>
        <w:tc>
          <w:tcPr>
            <w:tcW w:w="9918" w:type="dxa"/>
          </w:tcPr>
          <w:p w14:paraId="47CA3EE3" w14:textId="77777777" w:rsidR="005F268C" w:rsidRPr="005F268C" w:rsidRDefault="005F268C" w:rsidP="005F268C">
            <w:pPr>
              <w:tabs>
                <w:tab w:val="left" w:pos="864"/>
                <w:tab w:val="left" w:pos="1296"/>
                <w:tab w:val="left" w:pos="1440"/>
              </w:tabs>
              <w:spacing w:line="276" w:lineRule="auto"/>
              <w:rPr>
                <w:rFonts w:ascii="Calibri" w:eastAsia="Calibri" w:hAnsi="Calibri" w:cs="Calibri"/>
                <w:color w:val="BFBFBF" w:themeColor="background1" w:themeShade="BF"/>
                <w:sz w:val="22"/>
                <w:szCs w:val="22"/>
              </w:rPr>
            </w:pPr>
            <w:r w:rsidRPr="005F268C">
              <w:rPr>
                <w:rFonts w:ascii="Calibri" w:eastAsia="Calibri" w:hAnsi="Calibri" w:cs="Calibri"/>
                <w:color w:val="BFBFBF" w:themeColor="background1" w:themeShade="BF"/>
                <w:sz w:val="22"/>
                <w:szCs w:val="22"/>
              </w:rPr>
              <w:t xml:space="preserve">This is an expanding field </w:t>
            </w:r>
          </w:p>
          <w:p w14:paraId="1AC45B3F" w14:textId="77777777" w:rsidR="0029483D" w:rsidRDefault="0029483D">
            <w:pPr>
              <w:tabs>
                <w:tab w:val="left" w:pos="864"/>
                <w:tab w:val="left" w:pos="1296"/>
                <w:tab w:val="left" w:pos="1440"/>
              </w:tabs>
              <w:spacing w:line="276" w:lineRule="auto"/>
              <w:rPr>
                <w:rFonts w:ascii="Calibri" w:eastAsia="Calibri" w:hAnsi="Calibri" w:cs="Calibri"/>
                <w:sz w:val="22"/>
                <w:szCs w:val="22"/>
              </w:rPr>
            </w:pPr>
          </w:p>
          <w:p w14:paraId="1E452C86"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02004FF6"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12C3E24E"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0A37FC8A"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49498FBE"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23A018C1"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3D9C9B9C"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788CD7D0"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p w14:paraId="7CC4DF0B" w14:textId="77777777" w:rsidR="00DB7B09" w:rsidRDefault="00DB7B09">
            <w:pPr>
              <w:tabs>
                <w:tab w:val="left" w:pos="864"/>
                <w:tab w:val="left" w:pos="1296"/>
                <w:tab w:val="left" w:pos="1440"/>
              </w:tabs>
              <w:spacing w:line="276" w:lineRule="auto"/>
              <w:rPr>
                <w:rFonts w:ascii="Calibri" w:eastAsia="Calibri" w:hAnsi="Calibri" w:cs="Calibri"/>
                <w:sz w:val="22"/>
                <w:szCs w:val="22"/>
              </w:rPr>
            </w:pPr>
          </w:p>
        </w:tc>
      </w:tr>
    </w:tbl>
    <w:p w14:paraId="7CC4DF0D" w14:textId="77777777" w:rsidR="0029483D" w:rsidRDefault="0029483D">
      <w:pPr>
        <w:rPr>
          <w:rFonts w:ascii="Calibri" w:eastAsia="Calibri" w:hAnsi="Calibri" w:cs="Calibri"/>
          <w:sz w:val="22"/>
          <w:szCs w:val="22"/>
        </w:rPr>
      </w:pPr>
    </w:p>
    <w:p w14:paraId="256E0C4A" w14:textId="3FD5B530" w:rsidR="00653DD5" w:rsidRPr="00455CA7" w:rsidRDefault="00455CA7" w:rsidP="00653DD5">
      <w:pPr>
        <w:tabs>
          <w:tab w:val="left" w:pos="864"/>
          <w:tab w:val="left" w:pos="1296"/>
          <w:tab w:val="left" w:pos="1440"/>
        </w:tabs>
        <w:rPr>
          <w:rFonts w:ascii="Calibri" w:eastAsia="Calibri" w:hAnsi="Calibri" w:cs="Calibri"/>
          <w:bCs/>
          <w:color w:val="EE0000"/>
        </w:rPr>
      </w:pPr>
      <w:r w:rsidRPr="00455CA7">
        <w:rPr>
          <w:rFonts w:ascii="Calibri" w:eastAsia="Calibri" w:hAnsi="Calibri" w:cs="Calibri"/>
          <w:bCs/>
          <w:color w:val="EE0000"/>
        </w:rPr>
        <w:t>PROFESSIONAL COMMITTMENT</w:t>
      </w:r>
    </w:p>
    <w:p w14:paraId="09DA3CB1" w14:textId="0503B9D0" w:rsidR="00653DD5" w:rsidRDefault="007E45BB" w:rsidP="00653DD5">
      <w:pPr>
        <w:pStyle w:val="NormalWeb"/>
        <w:spacing w:before="240" w:beforeAutospacing="0" w:after="240" w:afterAutospacing="0"/>
        <w:rPr>
          <w:rFonts w:ascii="Calibri" w:hAnsi="Calibri" w:cs="Calibri"/>
          <w:color w:val="000000"/>
        </w:rPr>
      </w:pPr>
      <w:r w:rsidRPr="004832B6">
        <w:rPr>
          <w:rFonts w:ascii="Calibri" w:hAnsi="Calibri" w:cs="Calibri"/>
          <w:b/>
          <w:bCs/>
          <w:color w:val="000000"/>
        </w:rPr>
        <w:t xml:space="preserve">Choose any </w:t>
      </w:r>
      <w:r>
        <w:rPr>
          <w:rFonts w:ascii="Calibri" w:hAnsi="Calibri" w:cs="Calibri"/>
          <w:b/>
          <w:bCs/>
          <w:color w:val="000000"/>
        </w:rPr>
        <w:t>ONE dot point from THREE strands</w:t>
      </w:r>
      <w:r w:rsidRPr="004832B6">
        <w:rPr>
          <w:rFonts w:ascii="Calibri" w:hAnsi="Calibri" w:cs="Calibri"/>
          <w:color w:val="000000"/>
        </w:rPr>
        <w:t xml:space="preserve"> </w:t>
      </w:r>
      <w:r w:rsidR="00653DD5" w:rsidRPr="004832B6">
        <w:rPr>
          <w:rFonts w:ascii="Calibri" w:hAnsi="Calibri" w:cs="Calibri"/>
          <w:color w:val="000000"/>
        </w:rPr>
        <w:t>of the Professional</w:t>
      </w:r>
      <w:r w:rsidR="005F268C">
        <w:rPr>
          <w:rFonts w:ascii="Calibri" w:hAnsi="Calibri" w:cs="Calibri"/>
          <w:color w:val="000000"/>
        </w:rPr>
        <w:t xml:space="preserve"> </w:t>
      </w:r>
      <w:r w:rsidR="00653DD5">
        <w:rPr>
          <w:rFonts w:ascii="Calibri" w:hAnsi="Calibri" w:cs="Calibri"/>
          <w:color w:val="000000"/>
        </w:rPr>
        <w:t>Commitment</w:t>
      </w:r>
      <w:r w:rsidR="00653DD5" w:rsidRPr="004832B6">
        <w:rPr>
          <w:rFonts w:ascii="Calibri" w:hAnsi="Calibri" w:cs="Calibri"/>
          <w:color w:val="000000"/>
        </w:rPr>
        <w:t xml:space="preserve"> standards below and provide evidence in as much detail as possible.</w:t>
      </w:r>
    </w:p>
    <w:p w14:paraId="5CB7F42B" w14:textId="632754A1" w:rsidR="007E45BB" w:rsidRDefault="007E45BB" w:rsidP="007E45BB">
      <w:pPr>
        <w:numPr>
          <w:ilvl w:val="1"/>
          <w:numId w:val="28"/>
        </w:numPr>
        <w:spacing w:before="60"/>
        <w:rPr>
          <w:rFonts w:ascii="Calibri" w:eastAsia="Calibri" w:hAnsi="Calibri" w:cs="Calibri"/>
          <w:b/>
          <w:sz w:val="22"/>
          <w:szCs w:val="22"/>
        </w:rPr>
      </w:pPr>
      <w:r>
        <w:rPr>
          <w:rFonts w:ascii="Calibri" w:eastAsia="Calibri" w:hAnsi="Calibri" w:cs="Calibri"/>
          <w:b/>
          <w:sz w:val="22"/>
          <w:szCs w:val="22"/>
        </w:rPr>
        <w:t>models and promotes lifelong learning</w:t>
      </w:r>
      <w:r w:rsidR="005F268C">
        <w:rPr>
          <w:rFonts w:ascii="Calibri" w:eastAsia="Calibri" w:hAnsi="Calibri" w:cs="Calibri"/>
          <w:b/>
          <w:sz w:val="22"/>
          <w:szCs w:val="22"/>
        </w:rPr>
        <w:t xml:space="preserve"> - </w:t>
      </w:r>
    </w:p>
    <w:p w14:paraId="181EF4B5" w14:textId="77777777" w:rsidR="007E45BB" w:rsidRDefault="007E45BB" w:rsidP="007E45BB">
      <w:pPr>
        <w:ind w:left="426" w:hanging="66"/>
        <w:rPr>
          <w:rFonts w:ascii="Calibri" w:eastAsia="Calibri" w:hAnsi="Calibri" w:cs="Calibri"/>
          <w:b/>
          <w:sz w:val="22"/>
          <w:szCs w:val="22"/>
        </w:rPr>
      </w:pPr>
      <w:r>
        <w:rPr>
          <w:rFonts w:ascii="Calibri" w:eastAsia="Calibri" w:hAnsi="Calibri" w:cs="Calibri"/>
          <w:b/>
          <w:sz w:val="22"/>
          <w:szCs w:val="22"/>
        </w:rPr>
        <w:t xml:space="preserve">Lifelong learning </w:t>
      </w:r>
    </w:p>
    <w:p w14:paraId="769E8A7C" w14:textId="77777777" w:rsidR="007E45BB" w:rsidRDefault="007E45BB" w:rsidP="007E45BB">
      <w:pPr>
        <w:numPr>
          <w:ilvl w:val="0"/>
          <w:numId w:val="29"/>
        </w:numPr>
        <w:ind w:left="426"/>
        <w:rPr>
          <w:rFonts w:ascii="Calibri" w:eastAsia="Calibri" w:hAnsi="Calibri" w:cs="Calibri"/>
          <w:b/>
          <w:sz w:val="22"/>
          <w:szCs w:val="22"/>
        </w:rPr>
      </w:pPr>
      <w:r>
        <w:rPr>
          <w:rFonts w:ascii="Calibri" w:eastAsia="Calibri" w:hAnsi="Calibri" w:cs="Calibri"/>
          <w:sz w:val="22"/>
          <w:szCs w:val="22"/>
        </w:rPr>
        <w:t>empowers others in the school community to become lifelong learners;</w:t>
      </w:r>
    </w:p>
    <w:p w14:paraId="3B33A2DF" w14:textId="77777777" w:rsidR="007E45BB" w:rsidRDefault="007E45BB" w:rsidP="007E45BB">
      <w:pPr>
        <w:numPr>
          <w:ilvl w:val="0"/>
          <w:numId w:val="29"/>
        </w:numPr>
        <w:ind w:left="426"/>
        <w:rPr>
          <w:rFonts w:ascii="Calibri" w:eastAsia="Calibri" w:hAnsi="Calibri" w:cs="Calibri"/>
          <w:b/>
          <w:sz w:val="22"/>
          <w:szCs w:val="22"/>
        </w:rPr>
      </w:pPr>
      <w:r>
        <w:rPr>
          <w:rFonts w:ascii="Calibri" w:eastAsia="Calibri" w:hAnsi="Calibri" w:cs="Calibri"/>
          <w:sz w:val="22"/>
          <w:szCs w:val="22"/>
        </w:rPr>
        <w:t>undertakes research which informs evidence-based innovation in school library programs;</w:t>
      </w:r>
    </w:p>
    <w:p w14:paraId="46FC072C" w14:textId="77777777" w:rsidR="007E45BB" w:rsidRDefault="007E45BB" w:rsidP="007E45BB">
      <w:pPr>
        <w:numPr>
          <w:ilvl w:val="0"/>
          <w:numId w:val="29"/>
        </w:numPr>
        <w:ind w:left="426"/>
        <w:rPr>
          <w:rFonts w:ascii="Calibri" w:eastAsia="Calibri" w:hAnsi="Calibri" w:cs="Calibri"/>
          <w:b/>
          <w:sz w:val="22"/>
          <w:szCs w:val="22"/>
        </w:rPr>
      </w:pPr>
      <w:r>
        <w:rPr>
          <w:rFonts w:ascii="Calibri" w:eastAsia="Calibri" w:hAnsi="Calibri" w:cs="Calibri"/>
          <w:sz w:val="22"/>
          <w:szCs w:val="22"/>
        </w:rPr>
        <w:t>engages in debate on educational issues within the school community;</w:t>
      </w:r>
    </w:p>
    <w:p w14:paraId="4DAC0BBC" w14:textId="77777777" w:rsidR="007E45BB" w:rsidRDefault="007E45BB" w:rsidP="007E45BB">
      <w:pPr>
        <w:numPr>
          <w:ilvl w:val="0"/>
          <w:numId w:val="29"/>
        </w:numPr>
        <w:ind w:left="426"/>
        <w:rPr>
          <w:rFonts w:ascii="Calibri" w:eastAsia="Calibri" w:hAnsi="Calibri" w:cs="Calibri"/>
          <w:b/>
          <w:sz w:val="22"/>
          <w:szCs w:val="22"/>
        </w:rPr>
      </w:pPr>
      <w:r>
        <w:rPr>
          <w:rFonts w:ascii="Calibri" w:eastAsia="Calibri" w:hAnsi="Calibri" w:cs="Calibri"/>
          <w:sz w:val="22"/>
          <w:szCs w:val="22"/>
        </w:rPr>
        <w:t>creates and fosters library-related professional development opportunities for staff.</w:t>
      </w:r>
    </w:p>
    <w:p w14:paraId="5C4B0296" w14:textId="77777777" w:rsidR="007E45BB" w:rsidRDefault="007E45BB" w:rsidP="007E45BB">
      <w:pPr>
        <w:ind w:left="426" w:hanging="426"/>
        <w:rPr>
          <w:rFonts w:ascii="Calibri" w:eastAsia="Calibri" w:hAnsi="Calibri" w:cs="Calibri"/>
          <w:b/>
          <w:sz w:val="22"/>
          <w:szCs w:val="22"/>
        </w:rPr>
      </w:pPr>
    </w:p>
    <w:p w14:paraId="44AF25C9" w14:textId="3AABBD64" w:rsidR="007E45BB" w:rsidRDefault="007E45BB" w:rsidP="007E45BB">
      <w:pPr>
        <w:numPr>
          <w:ilvl w:val="1"/>
          <w:numId w:val="28"/>
        </w:numPr>
        <w:spacing w:before="60"/>
        <w:ind w:left="426" w:hanging="426"/>
        <w:rPr>
          <w:rFonts w:ascii="Calibri" w:eastAsia="Calibri" w:hAnsi="Calibri" w:cs="Calibri"/>
          <w:b/>
          <w:sz w:val="22"/>
          <w:szCs w:val="22"/>
        </w:rPr>
      </w:pPr>
      <w:r>
        <w:rPr>
          <w:rFonts w:ascii="Calibri" w:eastAsia="Calibri" w:hAnsi="Calibri" w:cs="Calibri"/>
          <w:b/>
          <w:sz w:val="22"/>
          <w:szCs w:val="22"/>
        </w:rPr>
        <w:t>commits to the principles of education and librarianship</w:t>
      </w:r>
      <w:r w:rsidR="005F268C">
        <w:rPr>
          <w:rFonts w:ascii="Calibri" w:eastAsia="Calibri" w:hAnsi="Calibri" w:cs="Calibri"/>
          <w:b/>
          <w:sz w:val="22"/>
          <w:szCs w:val="22"/>
        </w:rPr>
        <w:t xml:space="preserve"> - </w:t>
      </w:r>
    </w:p>
    <w:p w14:paraId="0E495C13" w14:textId="77777777" w:rsidR="007E45BB" w:rsidRDefault="007E45BB" w:rsidP="007E45BB">
      <w:pPr>
        <w:ind w:left="426"/>
        <w:rPr>
          <w:rFonts w:ascii="Calibri" w:eastAsia="Calibri" w:hAnsi="Calibri" w:cs="Calibri"/>
          <w:b/>
          <w:sz w:val="22"/>
          <w:szCs w:val="22"/>
        </w:rPr>
      </w:pPr>
      <w:r>
        <w:rPr>
          <w:rFonts w:ascii="Calibri" w:eastAsia="Calibri" w:hAnsi="Calibri" w:cs="Calibri"/>
          <w:b/>
          <w:sz w:val="22"/>
          <w:szCs w:val="22"/>
        </w:rPr>
        <w:t xml:space="preserve">Commitment </w:t>
      </w:r>
    </w:p>
    <w:p w14:paraId="2F5E0664" w14:textId="77777777" w:rsidR="007E45BB" w:rsidRDefault="007E45BB" w:rsidP="007E45BB">
      <w:pPr>
        <w:numPr>
          <w:ilvl w:val="0"/>
          <w:numId w:val="30"/>
        </w:numPr>
        <w:ind w:left="426"/>
        <w:rPr>
          <w:rFonts w:ascii="Calibri" w:eastAsia="Calibri" w:hAnsi="Calibri" w:cs="Calibri"/>
          <w:sz w:val="22"/>
          <w:szCs w:val="22"/>
        </w:rPr>
      </w:pPr>
      <w:r>
        <w:rPr>
          <w:rFonts w:ascii="Calibri" w:eastAsia="Calibri" w:hAnsi="Calibri" w:cs="Calibri"/>
          <w:sz w:val="22"/>
          <w:szCs w:val="22"/>
        </w:rPr>
        <w:t xml:space="preserve">is dedicated to excellence in professional service; </w:t>
      </w:r>
    </w:p>
    <w:p w14:paraId="4527FABA" w14:textId="77777777" w:rsidR="007E45BB" w:rsidRDefault="007E45BB" w:rsidP="007E45BB">
      <w:pPr>
        <w:numPr>
          <w:ilvl w:val="0"/>
          <w:numId w:val="30"/>
        </w:numPr>
        <w:ind w:left="426"/>
        <w:rPr>
          <w:rFonts w:ascii="Calibri" w:eastAsia="Calibri" w:hAnsi="Calibri" w:cs="Calibri"/>
          <w:sz w:val="22"/>
          <w:szCs w:val="22"/>
        </w:rPr>
      </w:pPr>
      <w:r>
        <w:rPr>
          <w:rFonts w:ascii="Calibri" w:eastAsia="Calibri" w:hAnsi="Calibri" w:cs="Calibri"/>
          <w:sz w:val="22"/>
          <w:szCs w:val="22"/>
        </w:rPr>
        <w:t>emphasises a learning and teaching focus in school library programs and services;</w:t>
      </w:r>
    </w:p>
    <w:p w14:paraId="29CA8797" w14:textId="77777777" w:rsidR="007E45BB" w:rsidRDefault="007E45BB" w:rsidP="007E45BB">
      <w:pPr>
        <w:numPr>
          <w:ilvl w:val="0"/>
          <w:numId w:val="30"/>
        </w:numPr>
        <w:ind w:left="426"/>
        <w:rPr>
          <w:rFonts w:ascii="Calibri" w:eastAsia="Calibri" w:hAnsi="Calibri" w:cs="Calibri"/>
          <w:sz w:val="22"/>
          <w:szCs w:val="22"/>
        </w:rPr>
      </w:pPr>
      <w:r>
        <w:rPr>
          <w:rFonts w:ascii="Calibri" w:eastAsia="Calibri" w:hAnsi="Calibri" w:cs="Calibri"/>
          <w:sz w:val="22"/>
          <w:szCs w:val="22"/>
        </w:rPr>
        <w:t>promotes the profession of teacher librarianship in their schools and the wider community;</w:t>
      </w:r>
    </w:p>
    <w:p w14:paraId="59C07369" w14:textId="77777777" w:rsidR="007E45BB" w:rsidRDefault="007E45BB" w:rsidP="007E45BB">
      <w:pPr>
        <w:numPr>
          <w:ilvl w:val="0"/>
          <w:numId w:val="30"/>
        </w:numPr>
        <w:ind w:left="426"/>
        <w:rPr>
          <w:rFonts w:ascii="Calibri" w:eastAsia="Calibri" w:hAnsi="Calibri" w:cs="Calibri"/>
          <w:sz w:val="22"/>
          <w:szCs w:val="22"/>
        </w:rPr>
      </w:pPr>
      <w:r>
        <w:rPr>
          <w:rFonts w:ascii="Calibri" w:eastAsia="Calibri" w:hAnsi="Calibri" w:cs="Calibri"/>
          <w:sz w:val="22"/>
          <w:szCs w:val="22"/>
        </w:rPr>
        <w:t>fosters a reading culture through the active promotion of literature;</w:t>
      </w:r>
    </w:p>
    <w:p w14:paraId="47186EE4" w14:textId="77777777" w:rsidR="007E45BB" w:rsidRDefault="007E45BB" w:rsidP="007E45BB">
      <w:pPr>
        <w:numPr>
          <w:ilvl w:val="0"/>
          <w:numId w:val="30"/>
        </w:numPr>
        <w:ind w:left="426"/>
        <w:rPr>
          <w:rFonts w:ascii="Calibri" w:eastAsia="Calibri" w:hAnsi="Calibri" w:cs="Calibri"/>
          <w:sz w:val="22"/>
          <w:szCs w:val="22"/>
        </w:rPr>
      </w:pPr>
      <w:r>
        <w:rPr>
          <w:rFonts w:ascii="Calibri" w:eastAsia="Calibri" w:hAnsi="Calibri" w:cs="Calibri"/>
          <w:sz w:val="22"/>
          <w:szCs w:val="22"/>
        </w:rPr>
        <w:t>participates in continuing professional development.</w:t>
      </w:r>
    </w:p>
    <w:p w14:paraId="645C769A" w14:textId="77777777" w:rsidR="007E45BB" w:rsidRDefault="007E45BB" w:rsidP="005F268C">
      <w:pPr>
        <w:rPr>
          <w:rFonts w:ascii="Calibri" w:eastAsia="Calibri" w:hAnsi="Calibri" w:cs="Calibri"/>
          <w:sz w:val="22"/>
          <w:szCs w:val="22"/>
        </w:rPr>
      </w:pPr>
    </w:p>
    <w:p w14:paraId="4A3ECCFC" w14:textId="04A9A5D6" w:rsidR="007E45BB" w:rsidRDefault="007E45BB" w:rsidP="007E45BB">
      <w:pPr>
        <w:numPr>
          <w:ilvl w:val="1"/>
          <w:numId w:val="28"/>
        </w:numPr>
        <w:spacing w:before="60"/>
        <w:ind w:left="426" w:hanging="426"/>
        <w:rPr>
          <w:rFonts w:ascii="Calibri" w:eastAsia="Calibri" w:hAnsi="Calibri" w:cs="Calibri"/>
          <w:b/>
          <w:sz w:val="22"/>
          <w:szCs w:val="22"/>
        </w:rPr>
      </w:pPr>
      <w:r>
        <w:rPr>
          <w:rFonts w:ascii="Calibri" w:eastAsia="Calibri" w:hAnsi="Calibri" w:cs="Calibri"/>
          <w:b/>
          <w:sz w:val="22"/>
          <w:szCs w:val="22"/>
        </w:rPr>
        <w:t>demonstrates leadership within school and professional communities</w:t>
      </w:r>
      <w:r w:rsidR="005F268C">
        <w:rPr>
          <w:rFonts w:ascii="Calibri" w:eastAsia="Calibri" w:hAnsi="Calibri" w:cs="Calibri"/>
          <w:b/>
          <w:sz w:val="22"/>
          <w:szCs w:val="22"/>
        </w:rPr>
        <w:t xml:space="preserve"> - </w:t>
      </w:r>
    </w:p>
    <w:p w14:paraId="664AAD9F" w14:textId="77777777" w:rsidR="007E45BB" w:rsidRDefault="007E45BB" w:rsidP="007E45BB">
      <w:pPr>
        <w:ind w:left="426"/>
        <w:rPr>
          <w:rFonts w:ascii="Calibri" w:eastAsia="Calibri" w:hAnsi="Calibri" w:cs="Calibri"/>
          <w:sz w:val="22"/>
          <w:szCs w:val="22"/>
        </w:rPr>
      </w:pPr>
      <w:r>
        <w:rPr>
          <w:rFonts w:ascii="Calibri" w:eastAsia="Calibri" w:hAnsi="Calibri" w:cs="Calibri"/>
          <w:b/>
          <w:sz w:val="22"/>
          <w:szCs w:val="22"/>
        </w:rPr>
        <w:t>Leadership</w:t>
      </w:r>
      <w:r>
        <w:rPr>
          <w:rFonts w:ascii="Calibri" w:eastAsia="Calibri" w:hAnsi="Calibri" w:cs="Calibri"/>
          <w:sz w:val="22"/>
          <w:szCs w:val="22"/>
        </w:rPr>
        <w:t xml:space="preserve"> </w:t>
      </w:r>
    </w:p>
    <w:p w14:paraId="59F390F1" w14:textId="77777777" w:rsidR="007E45BB" w:rsidRDefault="007E45BB" w:rsidP="007E45BB">
      <w:pPr>
        <w:numPr>
          <w:ilvl w:val="0"/>
          <w:numId w:val="31"/>
        </w:numPr>
        <w:ind w:left="426"/>
        <w:rPr>
          <w:rFonts w:ascii="Calibri" w:eastAsia="Calibri" w:hAnsi="Calibri" w:cs="Calibri"/>
          <w:sz w:val="22"/>
          <w:szCs w:val="22"/>
        </w:rPr>
      </w:pPr>
      <w:r>
        <w:rPr>
          <w:rFonts w:ascii="Calibri" w:eastAsia="Calibri" w:hAnsi="Calibri" w:cs="Calibri"/>
          <w:sz w:val="22"/>
          <w:szCs w:val="22"/>
        </w:rPr>
        <w:t xml:space="preserve">actively engages in school leadership and participates in key committees; </w:t>
      </w:r>
    </w:p>
    <w:p w14:paraId="700C41C4" w14:textId="77777777" w:rsidR="007E45BB" w:rsidRDefault="007E45BB" w:rsidP="007E45BB">
      <w:pPr>
        <w:numPr>
          <w:ilvl w:val="0"/>
          <w:numId w:val="31"/>
        </w:numPr>
        <w:ind w:left="426"/>
        <w:rPr>
          <w:rFonts w:ascii="Calibri" w:eastAsia="Calibri" w:hAnsi="Calibri" w:cs="Calibri"/>
          <w:sz w:val="22"/>
          <w:szCs w:val="22"/>
        </w:rPr>
      </w:pPr>
      <w:r>
        <w:rPr>
          <w:rFonts w:ascii="Calibri" w:eastAsia="Calibri" w:hAnsi="Calibri" w:cs="Calibri"/>
          <w:sz w:val="22"/>
          <w:szCs w:val="22"/>
        </w:rPr>
        <w:t>promotes and nurtures a ‘whole school focus’ on information literacy policy and implementation;</w:t>
      </w:r>
    </w:p>
    <w:p w14:paraId="214402B4" w14:textId="77777777" w:rsidR="007E45BB" w:rsidRDefault="007E45BB" w:rsidP="007E45BB">
      <w:pPr>
        <w:numPr>
          <w:ilvl w:val="0"/>
          <w:numId w:val="31"/>
        </w:numPr>
        <w:ind w:left="426"/>
        <w:rPr>
          <w:rFonts w:ascii="Calibri" w:eastAsia="Calibri" w:hAnsi="Calibri" w:cs="Calibri"/>
          <w:sz w:val="22"/>
          <w:szCs w:val="22"/>
        </w:rPr>
      </w:pPr>
      <w:r>
        <w:rPr>
          <w:rFonts w:ascii="Calibri" w:eastAsia="Calibri" w:hAnsi="Calibri" w:cs="Calibri"/>
          <w:sz w:val="22"/>
          <w:szCs w:val="22"/>
        </w:rPr>
        <w:t>builds and fosters collaborative teams within school and professional communities;</w:t>
      </w:r>
    </w:p>
    <w:p w14:paraId="492868AA" w14:textId="77777777" w:rsidR="007E45BB" w:rsidRDefault="007E45BB" w:rsidP="007E45BB">
      <w:pPr>
        <w:numPr>
          <w:ilvl w:val="0"/>
          <w:numId w:val="31"/>
        </w:numPr>
        <w:ind w:left="426"/>
        <w:rPr>
          <w:rFonts w:ascii="Calibri" w:eastAsia="Calibri" w:hAnsi="Calibri" w:cs="Calibri"/>
          <w:sz w:val="22"/>
          <w:szCs w:val="22"/>
        </w:rPr>
      </w:pPr>
      <w:r>
        <w:rPr>
          <w:rFonts w:ascii="Calibri" w:eastAsia="Calibri" w:hAnsi="Calibri" w:cs="Calibri"/>
          <w:sz w:val="22"/>
          <w:szCs w:val="22"/>
        </w:rPr>
        <w:t>provides effective and transformational leadership to school library and information services staff.</w:t>
      </w:r>
    </w:p>
    <w:p w14:paraId="2E442138" w14:textId="77777777" w:rsidR="007E45BB" w:rsidRDefault="007E45BB" w:rsidP="007E45BB">
      <w:pPr>
        <w:ind w:left="426" w:hanging="426"/>
        <w:rPr>
          <w:rFonts w:ascii="Calibri" w:eastAsia="Calibri" w:hAnsi="Calibri" w:cs="Calibri"/>
          <w:sz w:val="22"/>
          <w:szCs w:val="22"/>
        </w:rPr>
      </w:pPr>
    </w:p>
    <w:p w14:paraId="06BB248F" w14:textId="65FEC3BF" w:rsidR="007E45BB" w:rsidRDefault="007E45BB" w:rsidP="007E45BB">
      <w:pPr>
        <w:numPr>
          <w:ilvl w:val="1"/>
          <w:numId w:val="28"/>
        </w:numPr>
        <w:spacing w:before="60"/>
        <w:ind w:left="426" w:hanging="426"/>
        <w:rPr>
          <w:rFonts w:ascii="Calibri" w:eastAsia="Calibri" w:hAnsi="Calibri" w:cs="Calibri"/>
          <w:b/>
          <w:sz w:val="22"/>
          <w:szCs w:val="22"/>
        </w:rPr>
      </w:pPr>
      <w:r>
        <w:rPr>
          <w:rFonts w:ascii="Calibri" w:eastAsia="Calibri" w:hAnsi="Calibri" w:cs="Calibri"/>
          <w:b/>
          <w:sz w:val="22"/>
          <w:szCs w:val="22"/>
        </w:rPr>
        <w:t>actively participates in education and library professional networks</w:t>
      </w:r>
      <w:r w:rsidR="005F268C">
        <w:rPr>
          <w:rFonts w:ascii="Calibri" w:eastAsia="Calibri" w:hAnsi="Calibri" w:cs="Calibri"/>
          <w:b/>
          <w:sz w:val="22"/>
          <w:szCs w:val="22"/>
        </w:rPr>
        <w:t xml:space="preserve"> - </w:t>
      </w:r>
    </w:p>
    <w:p w14:paraId="547632CD" w14:textId="77777777" w:rsidR="007E45BB" w:rsidRDefault="007E45BB" w:rsidP="007E45BB">
      <w:pPr>
        <w:ind w:left="426"/>
        <w:rPr>
          <w:rFonts w:ascii="Calibri" w:eastAsia="Calibri" w:hAnsi="Calibri" w:cs="Calibri"/>
          <w:sz w:val="22"/>
          <w:szCs w:val="22"/>
        </w:rPr>
      </w:pPr>
      <w:r>
        <w:rPr>
          <w:rFonts w:ascii="Calibri" w:eastAsia="Calibri" w:hAnsi="Calibri" w:cs="Calibri"/>
          <w:b/>
          <w:sz w:val="22"/>
          <w:szCs w:val="22"/>
        </w:rPr>
        <w:t xml:space="preserve">Community responsibilities </w:t>
      </w:r>
    </w:p>
    <w:p w14:paraId="5587CCCB" w14:textId="77777777" w:rsidR="007E45BB" w:rsidRDefault="007E45BB" w:rsidP="007E45BB">
      <w:pPr>
        <w:numPr>
          <w:ilvl w:val="0"/>
          <w:numId w:val="32"/>
        </w:numPr>
        <w:ind w:left="426"/>
        <w:rPr>
          <w:rFonts w:ascii="Calibri" w:eastAsia="Calibri" w:hAnsi="Calibri" w:cs="Calibri"/>
          <w:b/>
          <w:sz w:val="22"/>
          <w:szCs w:val="22"/>
        </w:rPr>
      </w:pPr>
      <w:r>
        <w:rPr>
          <w:rFonts w:ascii="Calibri" w:eastAsia="Calibri" w:hAnsi="Calibri" w:cs="Calibri"/>
          <w:sz w:val="22"/>
          <w:szCs w:val="22"/>
        </w:rPr>
        <w:t>models the sharing of knowledge;</w:t>
      </w:r>
    </w:p>
    <w:p w14:paraId="55C87E48" w14:textId="77777777" w:rsidR="007E45BB" w:rsidRDefault="007E45BB" w:rsidP="007E45BB">
      <w:pPr>
        <w:numPr>
          <w:ilvl w:val="0"/>
          <w:numId w:val="32"/>
        </w:numPr>
        <w:ind w:left="426"/>
        <w:rPr>
          <w:rFonts w:ascii="Calibri" w:eastAsia="Calibri" w:hAnsi="Calibri" w:cs="Calibri"/>
          <w:b/>
          <w:sz w:val="22"/>
          <w:szCs w:val="22"/>
        </w:rPr>
      </w:pPr>
      <w:r>
        <w:rPr>
          <w:rFonts w:ascii="Calibri" w:eastAsia="Calibri" w:hAnsi="Calibri" w:cs="Calibri"/>
          <w:sz w:val="22"/>
          <w:szCs w:val="22"/>
        </w:rPr>
        <w:t>actively participates as a member of professional communities;</w:t>
      </w:r>
    </w:p>
    <w:p w14:paraId="07A177A3" w14:textId="77777777" w:rsidR="007E45BB" w:rsidRDefault="007E45BB" w:rsidP="007E45BB">
      <w:pPr>
        <w:numPr>
          <w:ilvl w:val="0"/>
          <w:numId w:val="32"/>
        </w:numPr>
        <w:ind w:left="426"/>
        <w:rPr>
          <w:rFonts w:ascii="Calibri" w:eastAsia="Calibri" w:hAnsi="Calibri" w:cs="Calibri"/>
          <w:b/>
          <w:sz w:val="22"/>
          <w:szCs w:val="22"/>
        </w:rPr>
      </w:pPr>
      <w:r>
        <w:rPr>
          <w:rFonts w:ascii="Calibri" w:eastAsia="Calibri" w:hAnsi="Calibri" w:cs="Calibri"/>
          <w:sz w:val="22"/>
          <w:szCs w:val="22"/>
        </w:rPr>
        <w:t xml:space="preserve">demonstrates collegiality and </w:t>
      </w:r>
      <w:proofErr w:type="gramStart"/>
      <w:r>
        <w:rPr>
          <w:rFonts w:ascii="Calibri" w:eastAsia="Calibri" w:hAnsi="Calibri" w:cs="Calibri"/>
          <w:sz w:val="22"/>
          <w:szCs w:val="22"/>
        </w:rPr>
        <w:t>mentors</w:t>
      </w:r>
      <w:proofErr w:type="gramEnd"/>
      <w:r>
        <w:rPr>
          <w:rFonts w:ascii="Calibri" w:eastAsia="Calibri" w:hAnsi="Calibri" w:cs="Calibri"/>
          <w:sz w:val="22"/>
          <w:szCs w:val="22"/>
        </w:rPr>
        <w:t xml:space="preserve"> colleagues.</w:t>
      </w:r>
    </w:p>
    <w:p w14:paraId="7CC4DF0F" w14:textId="77777777" w:rsidR="0029483D" w:rsidRDefault="0029483D">
      <w:pPr>
        <w:rPr>
          <w:rFonts w:ascii="Calibri" w:eastAsia="Calibri" w:hAnsi="Calibri" w:cs="Calibri"/>
          <w:sz w:val="22"/>
          <w:szCs w:val="22"/>
        </w:rPr>
      </w:pPr>
    </w:p>
    <w:p w14:paraId="41DF6BD0" w14:textId="77777777" w:rsidR="007E45BB" w:rsidRDefault="007E45BB">
      <w:pPr>
        <w:rPr>
          <w:rFonts w:ascii="Calibri" w:eastAsia="Calibri" w:hAnsi="Calibri" w:cs="Calibri"/>
          <w:sz w:val="22"/>
          <w:szCs w:val="22"/>
        </w:rPr>
      </w:pPr>
    </w:p>
    <w:tbl>
      <w:tblPr>
        <w:tblStyle w:val="a3"/>
        <w:tblpPr w:leftFromText="180" w:rightFromText="180" w:vertAnchor="text" w:horzAnchor="margin" w:tblpY="3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5F268C" w14:paraId="69394113" w14:textId="77777777" w:rsidTr="005F268C">
        <w:trPr>
          <w:trHeight w:val="3358"/>
        </w:trPr>
        <w:tc>
          <w:tcPr>
            <w:tcW w:w="9918" w:type="dxa"/>
          </w:tcPr>
          <w:p w14:paraId="0DFBFB48" w14:textId="77777777" w:rsidR="005F268C" w:rsidRPr="005F268C" w:rsidRDefault="005F268C" w:rsidP="005F268C">
            <w:pPr>
              <w:tabs>
                <w:tab w:val="left" w:pos="864"/>
                <w:tab w:val="left" w:pos="1296"/>
                <w:tab w:val="left" w:pos="1440"/>
              </w:tabs>
              <w:spacing w:line="276" w:lineRule="auto"/>
              <w:rPr>
                <w:rFonts w:ascii="Calibri" w:eastAsia="Calibri" w:hAnsi="Calibri" w:cs="Calibri"/>
                <w:color w:val="BFBFBF" w:themeColor="background1" w:themeShade="BF"/>
                <w:sz w:val="22"/>
                <w:szCs w:val="22"/>
              </w:rPr>
            </w:pPr>
            <w:r w:rsidRPr="005F268C">
              <w:rPr>
                <w:rFonts w:ascii="Calibri" w:eastAsia="Calibri" w:hAnsi="Calibri" w:cs="Calibri"/>
                <w:color w:val="BFBFBF" w:themeColor="background1" w:themeShade="BF"/>
                <w:sz w:val="22"/>
                <w:szCs w:val="22"/>
              </w:rPr>
              <w:t xml:space="preserve">This is an expanding field </w:t>
            </w:r>
          </w:p>
          <w:p w14:paraId="16E3BC4B"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39BB597F"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63652537"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286D6459"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730CA20D"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2BFE89A4"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328328D0"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55AB78FF"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78167605"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5F395AFF"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55FDCC08"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1BBF26A4"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43D05A0A"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p w14:paraId="3A51A525" w14:textId="77777777" w:rsidR="005F268C" w:rsidRDefault="005F268C" w:rsidP="005F268C">
            <w:pPr>
              <w:tabs>
                <w:tab w:val="left" w:pos="864"/>
                <w:tab w:val="left" w:pos="1296"/>
                <w:tab w:val="left" w:pos="1440"/>
              </w:tabs>
              <w:spacing w:line="276" w:lineRule="auto"/>
              <w:rPr>
                <w:rFonts w:ascii="Calibri" w:eastAsia="Calibri" w:hAnsi="Calibri" w:cs="Calibri"/>
                <w:sz w:val="22"/>
                <w:szCs w:val="22"/>
              </w:rPr>
            </w:pPr>
          </w:p>
        </w:tc>
      </w:tr>
    </w:tbl>
    <w:p w14:paraId="01845DA1" w14:textId="77777777" w:rsidR="007E45BB" w:rsidRDefault="007E45BB">
      <w:pPr>
        <w:rPr>
          <w:rFonts w:ascii="Calibri" w:eastAsia="Calibri" w:hAnsi="Calibri" w:cs="Calibri"/>
          <w:sz w:val="22"/>
          <w:szCs w:val="22"/>
        </w:rPr>
      </w:pPr>
    </w:p>
    <w:p w14:paraId="3BED7C3B" w14:textId="77777777" w:rsidR="007E45BB" w:rsidRDefault="007E45BB">
      <w:pPr>
        <w:rPr>
          <w:rFonts w:ascii="Calibri" w:eastAsia="Calibri" w:hAnsi="Calibri" w:cs="Calibri"/>
          <w:sz w:val="22"/>
          <w:szCs w:val="22"/>
        </w:rPr>
      </w:pPr>
    </w:p>
    <w:p w14:paraId="103298C0" w14:textId="77777777" w:rsidR="007E45BB" w:rsidRDefault="007E45BB">
      <w:pPr>
        <w:rPr>
          <w:rFonts w:ascii="Calibri" w:eastAsia="Calibri" w:hAnsi="Calibri" w:cs="Calibri"/>
          <w:sz w:val="22"/>
          <w:szCs w:val="22"/>
        </w:rPr>
      </w:pPr>
    </w:p>
    <w:p w14:paraId="1724738A" w14:textId="77777777" w:rsidR="007E45BB" w:rsidRDefault="007E45BB">
      <w:pPr>
        <w:tabs>
          <w:tab w:val="left" w:pos="864"/>
          <w:tab w:val="left" w:pos="1296"/>
          <w:tab w:val="left" w:pos="1440"/>
        </w:tabs>
        <w:rPr>
          <w:rFonts w:ascii="Calibri" w:eastAsia="Calibri" w:hAnsi="Calibri" w:cs="Calibri"/>
          <w:sz w:val="22"/>
          <w:szCs w:val="22"/>
        </w:rPr>
      </w:pPr>
    </w:p>
    <w:p w14:paraId="33A79988" w14:textId="77777777" w:rsidR="00455CA7" w:rsidRPr="00BB1235" w:rsidRDefault="00455CA7" w:rsidP="00455CA7">
      <w:pPr>
        <w:tabs>
          <w:tab w:val="left" w:pos="864"/>
          <w:tab w:val="left" w:pos="1296"/>
          <w:tab w:val="left" w:pos="1440"/>
        </w:tabs>
        <w:rPr>
          <w:rFonts w:ascii="Calibri" w:eastAsia="Calibri" w:hAnsi="Calibri" w:cs="Calibri"/>
          <w:bCs/>
          <w:color w:val="EE0000"/>
          <w:sz w:val="22"/>
          <w:szCs w:val="22"/>
        </w:rPr>
      </w:pPr>
      <w:r w:rsidRPr="00BB1235">
        <w:rPr>
          <w:rFonts w:ascii="Calibri" w:eastAsia="Calibri" w:hAnsi="Calibri" w:cs="Calibri"/>
          <w:bCs/>
          <w:color w:val="EE0000"/>
          <w:sz w:val="22"/>
          <w:szCs w:val="22"/>
        </w:rPr>
        <w:t>GENERAL COMMENTS</w:t>
      </w:r>
    </w:p>
    <w:p w14:paraId="3FB9D3FE" w14:textId="77777777" w:rsidR="00455CA7" w:rsidRPr="00BB1235" w:rsidRDefault="00455CA7" w:rsidP="00455CA7">
      <w:pPr>
        <w:tabs>
          <w:tab w:val="left" w:pos="864"/>
          <w:tab w:val="left" w:pos="1296"/>
          <w:tab w:val="left" w:pos="1440"/>
        </w:tabs>
        <w:rPr>
          <w:rFonts w:ascii="Calibri" w:eastAsia="Calibri" w:hAnsi="Calibri" w:cs="Calibri"/>
          <w:b/>
          <w:sz w:val="10"/>
          <w:szCs w:val="10"/>
        </w:rPr>
      </w:pPr>
    </w:p>
    <w:p w14:paraId="57068C17" w14:textId="77777777" w:rsidR="00455CA7" w:rsidRPr="00BB1235" w:rsidRDefault="00455CA7" w:rsidP="00455CA7">
      <w:pPr>
        <w:tabs>
          <w:tab w:val="left" w:pos="864"/>
          <w:tab w:val="left" w:pos="1296"/>
          <w:tab w:val="left" w:pos="1440"/>
        </w:tabs>
        <w:rPr>
          <w:rFonts w:ascii="Calibri" w:eastAsia="Calibri" w:hAnsi="Calibri" w:cs="Calibri"/>
          <w:bCs/>
          <w:sz w:val="22"/>
          <w:szCs w:val="22"/>
        </w:rPr>
      </w:pPr>
      <w:r w:rsidRPr="00BB1235">
        <w:rPr>
          <w:rFonts w:ascii="Calibri" w:eastAsia="Calibri" w:hAnsi="Calibri" w:cs="Calibri"/>
          <w:bCs/>
          <w:sz w:val="22"/>
          <w:szCs w:val="22"/>
        </w:rPr>
        <w:t>Only if you feel you have something extra to include.</w:t>
      </w:r>
    </w:p>
    <w:p w14:paraId="7CC4DF16" w14:textId="77777777" w:rsidR="0029483D" w:rsidRDefault="0029483D">
      <w:pPr>
        <w:tabs>
          <w:tab w:val="left" w:pos="864"/>
          <w:tab w:val="left" w:pos="1296"/>
          <w:tab w:val="left" w:pos="1440"/>
        </w:tabs>
        <w:rPr>
          <w:rFonts w:ascii="Calibri" w:eastAsia="Calibri" w:hAnsi="Calibri" w:cs="Calibri"/>
          <w:sz w:val="22"/>
          <w:szCs w:val="22"/>
        </w:rPr>
      </w:pPr>
    </w:p>
    <w:tbl>
      <w:tblPr>
        <w:tblStyle w:val="a4"/>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29483D" w14:paraId="7CC4DF18" w14:textId="77777777">
        <w:trPr>
          <w:trHeight w:val="3981"/>
        </w:trPr>
        <w:tc>
          <w:tcPr>
            <w:tcW w:w="9918" w:type="dxa"/>
          </w:tcPr>
          <w:p w14:paraId="4BEABD72" w14:textId="77777777" w:rsidR="0029483D" w:rsidRDefault="0029483D">
            <w:pPr>
              <w:tabs>
                <w:tab w:val="left" w:pos="864"/>
                <w:tab w:val="left" w:pos="1296"/>
                <w:tab w:val="left" w:pos="1440"/>
              </w:tabs>
              <w:spacing w:line="276" w:lineRule="auto"/>
              <w:rPr>
                <w:rFonts w:ascii="Calibri" w:eastAsia="Calibri" w:hAnsi="Calibri" w:cs="Calibri"/>
                <w:sz w:val="22"/>
                <w:szCs w:val="22"/>
              </w:rPr>
            </w:pPr>
          </w:p>
          <w:p w14:paraId="558F2185"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4EFB7814"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7C14F5DC"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7AB3F75B"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64FFE91F"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21602FC2"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78BF0D2D"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6A398635"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63F49B91"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507B213C"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6836154E"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0684A014"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2C84D4F5"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03C828E9"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p w14:paraId="7CC4DF17" w14:textId="77777777" w:rsidR="007E45BB" w:rsidRDefault="007E45BB">
            <w:pPr>
              <w:tabs>
                <w:tab w:val="left" w:pos="864"/>
                <w:tab w:val="left" w:pos="1296"/>
                <w:tab w:val="left" w:pos="1440"/>
              </w:tabs>
              <w:spacing w:line="276" w:lineRule="auto"/>
              <w:rPr>
                <w:rFonts w:ascii="Calibri" w:eastAsia="Calibri" w:hAnsi="Calibri" w:cs="Calibri"/>
                <w:sz w:val="22"/>
                <w:szCs w:val="22"/>
              </w:rPr>
            </w:pPr>
          </w:p>
        </w:tc>
      </w:tr>
    </w:tbl>
    <w:p w14:paraId="7CC4DF19" w14:textId="77777777" w:rsidR="0029483D" w:rsidRDefault="0029483D">
      <w:pPr>
        <w:rPr>
          <w:rFonts w:ascii="Calibri" w:eastAsia="Calibri" w:hAnsi="Calibri" w:cs="Calibri"/>
          <w:sz w:val="22"/>
          <w:szCs w:val="22"/>
        </w:rPr>
      </w:pPr>
    </w:p>
    <w:p w14:paraId="7CC4DF71" w14:textId="77777777" w:rsidR="0029483D" w:rsidRDefault="0029483D">
      <w:pPr>
        <w:ind w:left="426" w:hanging="426"/>
        <w:rPr>
          <w:rFonts w:ascii="Calibri" w:eastAsia="Calibri" w:hAnsi="Calibri" w:cs="Calibri"/>
          <w:b/>
          <w:color w:val="000000"/>
          <w:sz w:val="22"/>
          <w:szCs w:val="22"/>
        </w:rPr>
      </w:pPr>
    </w:p>
    <w:p w14:paraId="7CC4DF74" w14:textId="3DA31871" w:rsidR="0029483D" w:rsidRPr="00370D3C" w:rsidRDefault="007E45BB" w:rsidP="00A06FDA">
      <w:pPr>
        <w:rPr>
          <w:rFonts w:ascii="Calibri" w:eastAsia="Calibri" w:hAnsi="Calibri" w:cs="Calibri"/>
          <w:b/>
          <w:color w:val="000000"/>
          <w:sz w:val="22"/>
          <w:szCs w:val="22"/>
        </w:rPr>
      </w:pPr>
      <w:r>
        <w:rPr>
          <w:rFonts w:ascii="Calibri" w:eastAsia="Calibri" w:hAnsi="Calibri" w:cs="Calibri"/>
          <w:b/>
          <w:color w:val="000000"/>
          <w:sz w:val="22"/>
          <w:szCs w:val="22"/>
        </w:rPr>
        <w:t> </w:t>
      </w:r>
    </w:p>
    <w:p w14:paraId="7CC4DF76" w14:textId="2B1B15E3" w:rsidR="0029483D" w:rsidRDefault="00980330">
      <w:pPr>
        <w:spacing w:before="120"/>
        <w:rPr>
          <w:rFonts w:ascii="Calibri" w:hAnsi="Calibri" w:cs="Calibri"/>
          <w:color w:val="000000"/>
          <w:sz w:val="22"/>
          <w:szCs w:val="22"/>
        </w:rPr>
      </w:pPr>
      <w:r>
        <w:rPr>
          <w:rFonts w:ascii="Calibri" w:hAnsi="Calibri" w:cs="Calibri"/>
          <w:color w:val="000000"/>
          <w:sz w:val="22"/>
          <w:szCs w:val="22"/>
        </w:rPr>
        <w:t>I hereby declare that, to the best of my knowledge, the information supplied on and with this form is accurate.</w:t>
      </w:r>
    </w:p>
    <w:p w14:paraId="70023B9C" w14:textId="77777777" w:rsidR="00980330" w:rsidRDefault="00980330">
      <w:pPr>
        <w:spacing w:before="120"/>
        <w:rPr>
          <w:b/>
          <w:sz w:val="22"/>
          <w:szCs w:val="22"/>
        </w:rPr>
      </w:pPr>
    </w:p>
    <w:tbl>
      <w:tblPr>
        <w:tblStyle w:val="a5"/>
        <w:tblW w:w="10015" w:type="dxa"/>
        <w:tblInd w:w="-120" w:type="dxa"/>
        <w:tblLayout w:type="fixed"/>
        <w:tblLook w:val="0000" w:firstRow="0" w:lastRow="0" w:firstColumn="0" w:lastColumn="0" w:noHBand="0" w:noVBand="0"/>
      </w:tblPr>
      <w:tblGrid>
        <w:gridCol w:w="1440"/>
        <w:gridCol w:w="8575"/>
      </w:tblGrid>
      <w:tr w:rsidR="005F268C" w14:paraId="7CC4DF7C" w14:textId="77777777" w:rsidTr="005F268C">
        <w:trPr>
          <w:trHeight w:val="45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CC4DF79" w14:textId="77777777" w:rsidR="005F268C" w:rsidRDefault="005F268C">
            <w:pPr>
              <w:tabs>
                <w:tab w:val="left" w:pos="862"/>
                <w:tab w:val="left" w:pos="1296"/>
                <w:tab w:val="left" w:pos="1440"/>
              </w:tabs>
              <w:spacing w:line="276" w:lineRule="auto"/>
              <w:rPr>
                <w:rFonts w:ascii="Calibri" w:eastAsia="Calibri" w:hAnsi="Calibri" w:cs="Calibri"/>
                <w:sz w:val="22"/>
                <w:szCs w:val="22"/>
              </w:rPr>
            </w:pPr>
            <w:r>
              <w:rPr>
                <w:rFonts w:ascii="Calibri" w:eastAsia="Calibri" w:hAnsi="Calibri" w:cs="Calibri"/>
                <w:sz w:val="22"/>
                <w:szCs w:val="22"/>
              </w:rPr>
              <w:t xml:space="preserve">Signature* of </w:t>
            </w:r>
          </w:p>
          <w:p w14:paraId="7CC4DF7A" w14:textId="77777777" w:rsidR="005F268C" w:rsidRDefault="005F268C">
            <w:pPr>
              <w:tabs>
                <w:tab w:val="left" w:pos="862"/>
                <w:tab w:val="left" w:pos="1296"/>
                <w:tab w:val="left" w:pos="1440"/>
              </w:tabs>
              <w:spacing w:line="276" w:lineRule="auto"/>
              <w:rPr>
                <w:rFonts w:ascii="Calibri" w:eastAsia="Calibri" w:hAnsi="Calibri" w:cs="Calibri"/>
                <w:sz w:val="22"/>
                <w:szCs w:val="22"/>
              </w:rPr>
            </w:pPr>
            <w:r>
              <w:rPr>
                <w:rFonts w:ascii="Calibri" w:eastAsia="Calibri" w:hAnsi="Calibri" w:cs="Calibri"/>
                <w:sz w:val="22"/>
                <w:szCs w:val="22"/>
              </w:rPr>
              <w:t>Nominee:</w:t>
            </w:r>
          </w:p>
        </w:tc>
        <w:tc>
          <w:tcPr>
            <w:tcW w:w="8575" w:type="dxa"/>
            <w:tcBorders>
              <w:top w:val="single" w:sz="4" w:space="0" w:color="000000"/>
              <w:left w:val="single" w:sz="4" w:space="0" w:color="000000"/>
              <w:bottom w:val="single" w:sz="4" w:space="0" w:color="000000"/>
              <w:right w:val="single" w:sz="4" w:space="0" w:color="000000"/>
            </w:tcBorders>
            <w:vAlign w:val="center"/>
          </w:tcPr>
          <w:p w14:paraId="7CC4DF7B" w14:textId="77777777" w:rsidR="005F268C" w:rsidRDefault="005F268C">
            <w:pPr>
              <w:tabs>
                <w:tab w:val="left" w:pos="864"/>
                <w:tab w:val="left" w:pos="1296"/>
                <w:tab w:val="left" w:pos="1440"/>
              </w:tabs>
              <w:spacing w:line="276" w:lineRule="auto"/>
              <w:rPr>
                <w:rFonts w:ascii="Calibri" w:eastAsia="Calibri" w:hAnsi="Calibri" w:cs="Calibri"/>
                <w:sz w:val="22"/>
                <w:szCs w:val="22"/>
              </w:rPr>
            </w:pPr>
          </w:p>
        </w:tc>
      </w:tr>
      <w:tr w:rsidR="005F268C" w14:paraId="7CC4DF81" w14:textId="77777777" w:rsidTr="005F268C">
        <w:trPr>
          <w:trHeight w:val="57"/>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CC4DF7F" w14:textId="77777777" w:rsidR="005F268C" w:rsidRDefault="005F268C">
            <w:pPr>
              <w:tabs>
                <w:tab w:val="left" w:pos="864"/>
                <w:tab w:val="left" w:pos="1296"/>
                <w:tab w:val="left" w:pos="1440"/>
              </w:tabs>
              <w:spacing w:line="276" w:lineRule="auto"/>
              <w:rPr>
                <w:rFonts w:ascii="Calibri" w:eastAsia="Calibri" w:hAnsi="Calibri" w:cs="Calibri"/>
                <w:sz w:val="22"/>
                <w:szCs w:val="22"/>
              </w:rPr>
            </w:pPr>
            <w:r>
              <w:rPr>
                <w:rFonts w:ascii="Calibri" w:eastAsia="Calibri" w:hAnsi="Calibri" w:cs="Calibri"/>
                <w:sz w:val="22"/>
                <w:szCs w:val="22"/>
              </w:rPr>
              <w:t>Date:</w:t>
            </w:r>
          </w:p>
        </w:tc>
        <w:tc>
          <w:tcPr>
            <w:tcW w:w="8575" w:type="dxa"/>
            <w:tcBorders>
              <w:top w:val="single" w:sz="4" w:space="0" w:color="000000"/>
              <w:left w:val="single" w:sz="4" w:space="0" w:color="000000"/>
              <w:bottom w:val="single" w:sz="4" w:space="0" w:color="000000"/>
              <w:right w:val="single" w:sz="4" w:space="0" w:color="000000"/>
            </w:tcBorders>
            <w:vAlign w:val="center"/>
          </w:tcPr>
          <w:p w14:paraId="7CC4DF80" w14:textId="77777777" w:rsidR="005F268C" w:rsidRDefault="005F268C">
            <w:pPr>
              <w:tabs>
                <w:tab w:val="left" w:pos="864"/>
                <w:tab w:val="left" w:pos="1296"/>
                <w:tab w:val="left" w:pos="1440"/>
              </w:tabs>
              <w:spacing w:line="276" w:lineRule="auto"/>
              <w:rPr>
                <w:rFonts w:ascii="Calibri" w:eastAsia="Calibri" w:hAnsi="Calibri" w:cs="Calibri"/>
                <w:sz w:val="22"/>
                <w:szCs w:val="22"/>
              </w:rPr>
            </w:pPr>
          </w:p>
        </w:tc>
      </w:tr>
    </w:tbl>
    <w:p w14:paraId="7CC4DF82" w14:textId="77777777" w:rsidR="0029483D" w:rsidRDefault="0029483D">
      <w:pPr>
        <w:spacing w:before="120"/>
        <w:rPr>
          <w:b/>
          <w:sz w:val="22"/>
          <w:szCs w:val="22"/>
        </w:rPr>
      </w:pPr>
    </w:p>
    <w:p w14:paraId="7CC4DF83" w14:textId="77777777" w:rsidR="0029483D" w:rsidRDefault="007E45BB">
      <w:pPr>
        <w:rPr>
          <w:rFonts w:ascii="Calibri" w:eastAsia="Calibri" w:hAnsi="Calibri" w:cs="Calibri"/>
          <w:sz w:val="20"/>
          <w:szCs w:val="20"/>
        </w:rPr>
      </w:pPr>
      <w:r>
        <w:rPr>
          <w:rFonts w:ascii="Calibri" w:eastAsia="Calibri" w:hAnsi="Calibri" w:cs="Calibri"/>
          <w:sz w:val="20"/>
          <w:szCs w:val="20"/>
        </w:rPr>
        <w:t>* I accept that the typed name represents my electronic signature.</w:t>
      </w:r>
    </w:p>
    <w:p w14:paraId="7CC4DF84" w14:textId="77777777" w:rsidR="0029483D" w:rsidRDefault="0029483D">
      <w:pPr>
        <w:spacing w:before="120"/>
        <w:rPr>
          <w:b/>
          <w:sz w:val="22"/>
          <w:szCs w:val="22"/>
        </w:rPr>
      </w:pPr>
    </w:p>
    <w:p w14:paraId="218A897E" w14:textId="77777777" w:rsidR="008705F2" w:rsidRDefault="008705F2">
      <w:pPr>
        <w:spacing w:before="120"/>
        <w:rPr>
          <w:b/>
          <w:sz w:val="22"/>
          <w:szCs w:val="22"/>
        </w:rPr>
      </w:pPr>
    </w:p>
    <w:p w14:paraId="7AC5ED57" w14:textId="0F5EE17A" w:rsidR="008705F2" w:rsidRPr="008705F2" w:rsidRDefault="008705F2">
      <w:pPr>
        <w:spacing w:before="120"/>
        <w:rPr>
          <w:rFonts w:asciiTheme="majorHAnsi" w:hAnsiTheme="majorHAnsi" w:cstheme="majorHAnsi"/>
          <w:b/>
          <w:sz w:val="22"/>
          <w:szCs w:val="22"/>
        </w:rPr>
      </w:pPr>
      <w:r w:rsidRPr="008705F2">
        <w:rPr>
          <w:rFonts w:asciiTheme="majorHAnsi" w:hAnsiTheme="majorHAnsi" w:cstheme="majorHAnsi"/>
          <w:b/>
          <w:sz w:val="22"/>
          <w:szCs w:val="22"/>
        </w:rPr>
        <w:t>Application Checklist:</w:t>
      </w:r>
    </w:p>
    <w:p w14:paraId="09D1ACBA" w14:textId="54F0458C" w:rsidR="008705F2" w:rsidRPr="00AE5928" w:rsidRDefault="008705F2">
      <w:pPr>
        <w:spacing w:before="120"/>
        <w:rPr>
          <w:rFonts w:ascii="Calibri Light" w:hAnsi="Calibri Light" w:cs="Calibri Light"/>
          <w:sz w:val="22"/>
          <w:szCs w:val="22"/>
        </w:rPr>
      </w:pPr>
      <w:r w:rsidRPr="008705F2">
        <w:rPr>
          <w:rFonts w:asciiTheme="majorHAnsi" w:hAnsiTheme="majorHAnsi" w:cstheme="majorHAnsi"/>
          <w:b/>
          <w:sz w:val="22"/>
          <w:szCs w:val="22"/>
        </w:rPr>
        <w:fldChar w:fldCharType="begin">
          <w:ffData>
            <w:name w:val="Check1"/>
            <w:enabled/>
            <w:calcOnExit w:val="0"/>
            <w:checkBox>
              <w:sizeAuto/>
              <w:default w:val="0"/>
            </w:checkBox>
          </w:ffData>
        </w:fldChar>
      </w:r>
      <w:bookmarkStart w:id="3" w:name="Check1"/>
      <w:r w:rsidRPr="008705F2">
        <w:rPr>
          <w:rFonts w:asciiTheme="majorHAnsi" w:hAnsiTheme="majorHAnsi" w:cstheme="majorHAnsi"/>
          <w:b/>
          <w:sz w:val="22"/>
          <w:szCs w:val="22"/>
        </w:rPr>
        <w:instrText xml:space="preserve"> FORMCHECKBOX </w:instrText>
      </w:r>
      <w:r w:rsidRPr="008705F2">
        <w:rPr>
          <w:rFonts w:asciiTheme="majorHAnsi" w:hAnsiTheme="majorHAnsi" w:cstheme="majorHAnsi"/>
          <w:b/>
          <w:sz w:val="22"/>
          <w:szCs w:val="22"/>
        </w:rPr>
      </w:r>
      <w:r w:rsidRPr="008705F2">
        <w:rPr>
          <w:rFonts w:asciiTheme="majorHAnsi" w:hAnsiTheme="majorHAnsi" w:cstheme="majorHAnsi"/>
          <w:b/>
          <w:sz w:val="22"/>
          <w:szCs w:val="22"/>
        </w:rPr>
        <w:fldChar w:fldCharType="separate"/>
      </w:r>
      <w:r w:rsidRPr="008705F2">
        <w:rPr>
          <w:rFonts w:asciiTheme="majorHAnsi" w:hAnsiTheme="majorHAnsi" w:cstheme="majorHAnsi"/>
          <w:b/>
          <w:sz w:val="22"/>
          <w:szCs w:val="22"/>
        </w:rPr>
        <w:fldChar w:fldCharType="end"/>
      </w:r>
      <w:bookmarkEnd w:id="3"/>
      <w:r w:rsidRPr="008705F2">
        <w:rPr>
          <w:rFonts w:asciiTheme="majorHAnsi" w:hAnsiTheme="majorHAnsi" w:cstheme="majorHAnsi"/>
          <w:b/>
          <w:sz w:val="22"/>
          <w:szCs w:val="22"/>
        </w:rPr>
        <w:t xml:space="preserve"> </w:t>
      </w:r>
      <w:r w:rsidRPr="008705F2">
        <w:rPr>
          <w:rFonts w:asciiTheme="majorHAnsi" w:hAnsiTheme="majorHAnsi" w:cstheme="majorHAnsi"/>
          <w:b/>
          <w:sz w:val="22"/>
          <w:szCs w:val="22"/>
        </w:rPr>
        <w:tab/>
      </w:r>
      <w:r w:rsidRPr="00AE5928">
        <w:rPr>
          <w:rFonts w:ascii="Calibri Light" w:hAnsi="Calibri Light" w:cs="Calibri Light"/>
          <w:sz w:val="22"/>
          <w:szCs w:val="22"/>
        </w:rPr>
        <w:t>Required: This application form</w:t>
      </w:r>
      <w:r w:rsidR="005B2F9B" w:rsidRPr="00AE5928">
        <w:rPr>
          <w:rFonts w:ascii="Calibri Light" w:hAnsi="Calibri Light" w:cs="Calibri Light"/>
          <w:sz w:val="22"/>
          <w:szCs w:val="22"/>
        </w:rPr>
        <w:t>, completed as required</w:t>
      </w:r>
    </w:p>
    <w:p w14:paraId="09B4BEE3" w14:textId="424CDB2E" w:rsidR="005B2F9B" w:rsidRPr="00AE5928" w:rsidRDefault="005B2F9B">
      <w:pPr>
        <w:spacing w:before="120"/>
        <w:rPr>
          <w:rFonts w:ascii="Calibri Light" w:hAnsi="Calibri Light" w:cs="Calibri Light"/>
          <w:sz w:val="22"/>
          <w:szCs w:val="22"/>
        </w:rPr>
      </w:pPr>
      <w:r w:rsidRPr="00AE5928">
        <w:rPr>
          <w:rFonts w:ascii="Calibri Light" w:hAnsi="Calibri Light" w:cs="Calibri Light"/>
          <w:sz w:val="22"/>
          <w:szCs w:val="22"/>
        </w:rPr>
        <w:fldChar w:fldCharType="begin">
          <w:ffData>
            <w:name w:val="Check2"/>
            <w:enabled/>
            <w:calcOnExit w:val="0"/>
            <w:checkBox>
              <w:sizeAuto/>
              <w:default w:val="0"/>
            </w:checkBox>
          </w:ffData>
        </w:fldChar>
      </w:r>
      <w:bookmarkStart w:id="4" w:name="Check2"/>
      <w:r w:rsidRPr="00AE5928">
        <w:rPr>
          <w:rFonts w:ascii="Calibri Light" w:hAnsi="Calibri Light" w:cs="Calibri Light"/>
          <w:sz w:val="22"/>
          <w:szCs w:val="22"/>
        </w:rPr>
        <w:instrText xml:space="preserve"> FORMCHECKBOX </w:instrText>
      </w:r>
      <w:r w:rsidRPr="00AE5928">
        <w:rPr>
          <w:rFonts w:ascii="Calibri Light" w:hAnsi="Calibri Light" w:cs="Calibri Light"/>
          <w:sz w:val="22"/>
          <w:szCs w:val="22"/>
        </w:rPr>
      </w:r>
      <w:r w:rsidRPr="00AE5928">
        <w:rPr>
          <w:rFonts w:ascii="Calibri Light" w:hAnsi="Calibri Light" w:cs="Calibri Light"/>
          <w:sz w:val="22"/>
          <w:szCs w:val="22"/>
        </w:rPr>
        <w:fldChar w:fldCharType="separate"/>
      </w:r>
      <w:r w:rsidRPr="00AE5928">
        <w:rPr>
          <w:rFonts w:ascii="Calibri Light" w:hAnsi="Calibri Light" w:cs="Calibri Light"/>
          <w:sz w:val="22"/>
          <w:szCs w:val="22"/>
        </w:rPr>
        <w:fldChar w:fldCharType="end"/>
      </w:r>
      <w:bookmarkEnd w:id="4"/>
      <w:r w:rsidRPr="00AE5928">
        <w:rPr>
          <w:rFonts w:ascii="Calibri Light" w:hAnsi="Calibri Light" w:cs="Calibri Light"/>
          <w:sz w:val="22"/>
          <w:szCs w:val="22"/>
        </w:rPr>
        <w:tab/>
        <w:t>Required: A copy of your current CV</w:t>
      </w:r>
    </w:p>
    <w:p w14:paraId="69D15B22" w14:textId="51D4F9F7" w:rsidR="005B2F9B" w:rsidRPr="00AE5928" w:rsidRDefault="005B2F9B">
      <w:pPr>
        <w:spacing w:before="120"/>
        <w:rPr>
          <w:rFonts w:ascii="Calibri Light" w:hAnsi="Calibri Light" w:cs="Calibri Light"/>
          <w:sz w:val="22"/>
          <w:szCs w:val="22"/>
        </w:rPr>
      </w:pPr>
      <w:r w:rsidRPr="00AE5928">
        <w:rPr>
          <w:rFonts w:ascii="Calibri Light" w:hAnsi="Calibri Light" w:cs="Calibri Light"/>
          <w:sz w:val="22"/>
          <w:szCs w:val="22"/>
        </w:rPr>
        <w:fldChar w:fldCharType="begin">
          <w:ffData>
            <w:name w:val="Check6"/>
            <w:enabled/>
            <w:calcOnExit w:val="0"/>
            <w:checkBox>
              <w:sizeAuto/>
              <w:default w:val="0"/>
            </w:checkBox>
          </w:ffData>
        </w:fldChar>
      </w:r>
      <w:bookmarkStart w:id="5" w:name="Check6"/>
      <w:r w:rsidRPr="00AE5928">
        <w:rPr>
          <w:rFonts w:ascii="Calibri Light" w:hAnsi="Calibri Light" w:cs="Calibri Light"/>
          <w:sz w:val="22"/>
          <w:szCs w:val="22"/>
        </w:rPr>
        <w:instrText xml:space="preserve"> FORMCHECKBOX </w:instrText>
      </w:r>
      <w:r w:rsidRPr="00AE5928">
        <w:rPr>
          <w:rFonts w:ascii="Calibri Light" w:hAnsi="Calibri Light" w:cs="Calibri Light"/>
          <w:sz w:val="22"/>
          <w:szCs w:val="22"/>
        </w:rPr>
      </w:r>
      <w:r w:rsidRPr="00AE5928">
        <w:rPr>
          <w:rFonts w:ascii="Calibri Light" w:hAnsi="Calibri Light" w:cs="Calibri Light"/>
          <w:sz w:val="22"/>
          <w:szCs w:val="22"/>
        </w:rPr>
        <w:fldChar w:fldCharType="separate"/>
      </w:r>
      <w:r w:rsidRPr="00AE5928">
        <w:rPr>
          <w:rFonts w:ascii="Calibri Light" w:hAnsi="Calibri Light" w:cs="Calibri Light"/>
          <w:sz w:val="22"/>
          <w:szCs w:val="22"/>
        </w:rPr>
        <w:fldChar w:fldCharType="end"/>
      </w:r>
      <w:bookmarkEnd w:id="5"/>
      <w:r w:rsidRPr="00AE5928">
        <w:rPr>
          <w:rFonts w:ascii="Calibri Light" w:hAnsi="Calibri Light" w:cs="Calibri Light"/>
          <w:sz w:val="22"/>
          <w:szCs w:val="22"/>
        </w:rPr>
        <w:tab/>
        <w:t xml:space="preserve">Required: A </w:t>
      </w:r>
      <w:r w:rsidRPr="00AE5928">
        <w:rPr>
          <w:rFonts w:ascii="Calibri Light" w:hAnsi="Calibri Light" w:cs="Calibri Light"/>
          <w:color w:val="000000"/>
          <w:sz w:val="22"/>
          <w:szCs w:val="22"/>
        </w:rPr>
        <w:t>high-resolution image of the nominee</w:t>
      </w:r>
    </w:p>
    <w:p w14:paraId="0FFEF21B" w14:textId="51F43197" w:rsidR="005B2F9B" w:rsidRPr="00AE5928" w:rsidRDefault="005B2F9B">
      <w:pPr>
        <w:spacing w:before="120"/>
        <w:rPr>
          <w:rFonts w:ascii="Calibri Light" w:hAnsi="Calibri Light" w:cs="Calibri Light"/>
          <w:sz w:val="22"/>
          <w:szCs w:val="22"/>
        </w:rPr>
      </w:pPr>
      <w:r w:rsidRPr="00AE5928">
        <w:rPr>
          <w:rFonts w:ascii="Calibri Light" w:hAnsi="Calibri Light" w:cs="Calibri Light"/>
          <w:sz w:val="22"/>
          <w:szCs w:val="22"/>
        </w:rPr>
        <w:fldChar w:fldCharType="begin">
          <w:ffData>
            <w:name w:val="Check3"/>
            <w:enabled/>
            <w:calcOnExit w:val="0"/>
            <w:checkBox>
              <w:sizeAuto/>
              <w:default w:val="0"/>
            </w:checkBox>
          </w:ffData>
        </w:fldChar>
      </w:r>
      <w:bookmarkStart w:id="6" w:name="Check3"/>
      <w:r w:rsidRPr="00AE5928">
        <w:rPr>
          <w:rFonts w:ascii="Calibri Light" w:hAnsi="Calibri Light" w:cs="Calibri Light"/>
          <w:sz w:val="22"/>
          <w:szCs w:val="22"/>
        </w:rPr>
        <w:instrText xml:space="preserve"> FORMCHECKBOX </w:instrText>
      </w:r>
      <w:r w:rsidRPr="00AE5928">
        <w:rPr>
          <w:rFonts w:ascii="Calibri Light" w:hAnsi="Calibri Light" w:cs="Calibri Light"/>
          <w:sz w:val="22"/>
          <w:szCs w:val="22"/>
        </w:rPr>
      </w:r>
      <w:r w:rsidRPr="00AE5928">
        <w:rPr>
          <w:rFonts w:ascii="Calibri Light" w:hAnsi="Calibri Light" w:cs="Calibri Light"/>
          <w:sz w:val="22"/>
          <w:szCs w:val="22"/>
        </w:rPr>
        <w:fldChar w:fldCharType="separate"/>
      </w:r>
      <w:r w:rsidRPr="00AE5928">
        <w:rPr>
          <w:rFonts w:ascii="Calibri Light" w:hAnsi="Calibri Light" w:cs="Calibri Light"/>
          <w:sz w:val="22"/>
          <w:szCs w:val="22"/>
        </w:rPr>
        <w:fldChar w:fldCharType="end"/>
      </w:r>
      <w:bookmarkEnd w:id="6"/>
      <w:r w:rsidRPr="00AE5928">
        <w:rPr>
          <w:rFonts w:ascii="Calibri Light" w:hAnsi="Calibri Light" w:cs="Calibri Light"/>
          <w:sz w:val="22"/>
          <w:szCs w:val="22"/>
        </w:rPr>
        <w:tab/>
        <w:t>Desirable: Nominee’s role description or role statement</w:t>
      </w:r>
    </w:p>
    <w:p w14:paraId="6C9AF77D" w14:textId="39AEF0DC" w:rsidR="005B2F9B" w:rsidRPr="00AE5928" w:rsidRDefault="005B2F9B">
      <w:pPr>
        <w:spacing w:before="120"/>
        <w:rPr>
          <w:rFonts w:ascii="Calibri Light" w:hAnsi="Calibri Light" w:cs="Calibri Light"/>
          <w:sz w:val="22"/>
          <w:szCs w:val="22"/>
        </w:rPr>
      </w:pPr>
      <w:r w:rsidRPr="00AE5928">
        <w:rPr>
          <w:rFonts w:ascii="Calibri Light" w:hAnsi="Calibri Light" w:cs="Calibri Light"/>
          <w:sz w:val="22"/>
          <w:szCs w:val="22"/>
        </w:rPr>
        <w:fldChar w:fldCharType="begin">
          <w:ffData>
            <w:name w:val="Check4"/>
            <w:enabled/>
            <w:calcOnExit w:val="0"/>
            <w:checkBox>
              <w:sizeAuto/>
              <w:default w:val="0"/>
            </w:checkBox>
          </w:ffData>
        </w:fldChar>
      </w:r>
      <w:bookmarkStart w:id="7" w:name="Check4"/>
      <w:r w:rsidRPr="00AE5928">
        <w:rPr>
          <w:rFonts w:ascii="Calibri Light" w:hAnsi="Calibri Light" w:cs="Calibri Light"/>
          <w:sz w:val="22"/>
          <w:szCs w:val="22"/>
        </w:rPr>
        <w:instrText xml:space="preserve"> FORMCHECKBOX </w:instrText>
      </w:r>
      <w:r w:rsidRPr="00AE5928">
        <w:rPr>
          <w:rFonts w:ascii="Calibri Light" w:hAnsi="Calibri Light" w:cs="Calibri Light"/>
          <w:sz w:val="22"/>
          <w:szCs w:val="22"/>
        </w:rPr>
      </w:r>
      <w:r w:rsidRPr="00AE5928">
        <w:rPr>
          <w:rFonts w:ascii="Calibri Light" w:hAnsi="Calibri Light" w:cs="Calibri Light"/>
          <w:sz w:val="22"/>
          <w:szCs w:val="22"/>
        </w:rPr>
        <w:fldChar w:fldCharType="separate"/>
      </w:r>
      <w:r w:rsidRPr="00AE5928">
        <w:rPr>
          <w:rFonts w:ascii="Calibri Light" w:hAnsi="Calibri Light" w:cs="Calibri Light"/>
          <w:sz w:val="22"/>
          <w:szCs w:val="22"/>
        </w:rPr>
        <w:fldChar w:fldCharType="end"/>
      </w:r>
      <w:bookmarkEnd w:id="7"/>
      <w:r w:rsidRPr="00AE5928">
        <w:rPr>
          <w:rFonts w:ascii="Calibri Light" w:hAnsi="Calibri Light" w:cs="Calibri Light"/>
          <w:sz w:val="22"/>
          <w:szCs w:val="22"/>
        </w:rPr>
        <w:tab/>
        <w:t>Desirable: Supporting documentation in the form of photos (if applicable)</w:t>
      </w:r>
    </w:p>
    <w:p w14:paraId="4A1D1EFA" w14:textId="51C684C0" w:rsidR="005B2F9B" w:rsidRPr="00AE5928" w:rsidRDefault="005B2F9B">
      <w:pPr>
        <w:spacing w:before="120"/>
        <w:rPr>
          <w:rFonts w:ascii="Calibri Light" w:hAnsi="Calibri Light" w:cs="Calibri Light"/>
          <w:sz w:val="22"/>
          <w:szCs w:val="22"/>
        </w:rPr>
      </w:pPr>
      <w:r w:rsidRPr="00AE5928">
        <w:rPr>
          <w:rFonts w:ascii="Calibri Light" w:hAnsi="Calibri Light" w:cs="Calibri Light"/>
          <w:sz w:val="22"/>
          <w:szCs w:val="22"/>
        </w:rPr>
        <w:fldChar w:fldCharType="begin">
          <w:ffData>
            <w:name w:val="Check5"/>
            <w:enabled/>
            <w:calcOnExit w:val="0"/>
            <w:checkBox>
              <w:sizeAuto/>
              <w:default w:val="0"/>
            </w:checkBox>
          </w:ffData>
        </w:fldChar>
      </w:r>
      <w:bookmarkStart w:id="8" w:name="Check5"/>
      <w:r w:rsidRPr="00AE5928">
        <w:rPr>
          <w:rFonts w:ascii="Calibri Light" w:hAnsi="Calibri Light" w:cs="Calibri Light"/>
          <w:sz w:val="22"/>
          <w:szCs w:val="22"/>
        </w:rPr>
        <w:instrText xml:space="preserve"> FORMCHECKBOX </w:instrText>
      </w:r>
      <w:r w:rsidRPr="00AE5928">
        <w:rPr>
          <w:rFonts w:ascii="Calibri Light" w:hAnsi="Calibri Light" w:cs="Calibri Light"/>
          <w:sz w:val="22"/>
          <w:szCs w:val="22"/>
        </w:rPr>
      </w:r>
      <w:r w:rsidRPr="00AE5928">
        <w:rPr>
          <w:rFonts w:ascii="Calibri Light" w:hAnsi="Calibri Light" w:cs="Calibri Light"/>
          <w:sz w:val="22"/>
          <w:szCs w:val="22"/>
        </w:rPr>
        <w:fldChar w:fldCharType="separate"/>
      </w:r>
      <w:r w:rsidRPr="00AE5928">
        <w:rPr>
          <w:rFonts w:ascii="Calibri Light" w:hAnsi="Calibri Light" w:cs="Calibri Light"/>
          <w:sz w:val="22"/>
          <w:szCs w:val="22"/>
        </w:rPr>
        <w:fldChar w:fldCharType="end"/>
      </w:r>
      <w:bookmarkEnd w:id="8"/>
      <w:r w:rsidRPr="00AE5928">
        <w:rPr>
          <w:rFonts w:ascii="Calibri Light" w:hAnsi="Calibri Light" w:cs="Calibri Light"/>
          <w:sz w:val="22"/>
          <w:szCs w:val="22"/>
        </w:rPr>
        <w:tab/>
        <w:t>Desirable: Testimonials from colleagues / members of the school community</w:t>
      </w:r>
    </w:p>
    <w:p w14:paraId="2F8A861C" w14:textId="77777777" w:rsidR="00AE5928" w:rsidRPr="00AE5928" w:rsidRDefault="00AE5928">
      <w:pPr>
        <w:spacing w:before="120"/>
        <w:rPr>
          <w:rFonts w:ascii="Calibri Light" w:hAnsi="Calibri Light" w:cs="Calibri Light"/>
          <w:sz w:val="22"/>
          <w:szCs w:val="22"/>
        </w:rPr>
      </w:pPr>
    </w:p>
    <w:sectPr w:rsidR="00AE5928" w:rsidRPr="00AE5928" w:rsidSect="000D0457">
      <w:headerReference w:type="even" r:id="rId10"/>
      <w:headerReference w:type="default" r:id="rId11"/>
      <w:footerReference w:type="even" r:id="rId12"/>
      <w:footerReference w:type="default" r:id="rId13"/>
      <w:headerReference w:type="first" r:id="rId14"/>
      <w:footerReference w:type="first" r:id="rId15"/>
      <w:pgSz w:w="11900" w:h="16840"/>
      <w:pgMar w:top="894" w:right="964" w:bottom="426" w:left="96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6B7E" w14:textId="77777777" w:rsidR="008D1CED" w:rsidRDefault="008D1CED">
      <w:r>
        <w:separator/>
      </w:r>
    </w:p>
  </w:endnote>
  <w:endnote w:type="continuationSeparator" w:id="0">
    <w:p w14:paraId="15800767" w14:textId="77777777" w:rsidR="008D1CED" w:rsidRDefault="008D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F87" w14:textId="77777777" w:rsidR="0029483D" w:rsidRDefault="0029483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F88" w14:textId="77777777" w:rsidR="0029483D" w:rsidRDefault="0029483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F8A" w14:textId="77777777" w:rsidR="0029483D" w:rsidRDefault="0029483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B57B" w14:textId="77777777" w:rsidR="008D1CED" w:rsidRDefault="008D1CED">
      <w:r>
        <w:separator/>
      </w:r>
    </w:p>
  </w:footnote>
  <w:footnote w:type="continuationSeparator" w:id="0">
    <w:p w14:paraId="36F1625B" w14:textId="77777777" w:rsidR="008D1CED" w:rsidRDefault="008D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F85" w14:textId="77777777" w:rsidR="0029483D" w:rsidRDefault="0029483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F86" w14:textId="7B49CED3" w:rsidR="0029483D" w:rsidRDefault="00E05865" w:rsidP="00A0444D">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58240" behindDoc="0" locked="0" layoutInCell="1" allowOverlap="1" wp14:anchorId="39BE1A7D" wp14:editId="2F3942CD">
          <wp:simplePos x="0" y="0"/>
          <wp:positionH relativeFrom="column">
            <wp:posOffset>4456430</wp:posOffset>
          </wp:positionH>
          <wp:positionV relativeFrom="paragraph">
            <wp:posOffset>-229870</wp:posOffset>
          </wp:positionV>
          <wp:extent cx="2184400" cy="663575"/>
          <wp:effectExtent l="0" t="0" r="0" b="0"/>
          <wp:wrapThrough wrapText="bothSides">
            <wp:wrapPolygon edited="0">
              <wp:start x="0" y="0"/>
              <wp:lineTo x="0" y="21083"/>
              <wp:lineTo x="21474" y="21083"/>
              <wp:lineTo x="21474" y="0"/>
              <wp:lineTo x="0" y="0"/>
            </wp:wrapPolygon>
          </wp:wrapThrough>
          <wp:docPr id="2126936205" name="Picture 212693620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6878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6635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F89" w14:textId="77777777" w:rsidR="0029483D" w:rsidRDefault="0029483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D25"/>
    <w:multiLevelType w:val="multilevel"/>
    <w:tmpl w:val="1234C91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34DBF"/>
    <w:multiLevelType w:val="multilevel"/>
    <w:tmpl w:val="2F2AE70E"/>
    <w:lvl w:ilvl="0">
      <w:start w:val="1"/>
      <w:numFmt w:val="lowerLetter"/>
      <w:lvlText w:val="%1."/>
      <w:lvlJc w:val="left"/>
      <w:pPr>
        <w:ind w:left="1080" w:hanging="360"/>
      </w:pPr>
      <w:rPr>
        <w:b w:val="0"/>
        <w:bC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A9111C1"/>
    <w:multiLevelType w:val="multilevel"/>
    <w:tmpl w:val="FDB6ED8A"/>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7327E4"/>
    <w:multiLevelType w:val="multilevel"/>
    <w:tmpl w:val="A8E49C3C"/>
    <w:lvl w:ilvl="0">
      <w:start w:val="1"/>
      <w:numFmt w:val="lowerLetter"/>
      <w:lvlText w:val="%1."/>
      <w:lvlJc w:val="left"/>
      <w:pPr>
        <w:ind w:left="1080" w:hanging="360"/>
      </w:pPr>
      <w:rPr>
        <w:b w:val="0"/>
        <w:bC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DA23F9F"/>
    <w:multiLevelType w:val="multilevel"/>
    <w:tmpl w:val="59B0236E"/>
    <w:lvl w:ilvl="0">
      <w:start w:val="1"/>
      <w:numFmt w:val="lowerLetter"/>
      <w:lvlText w:val="%1."/>
      <w:lvlJc w:val="left"/>
      <w:pPr>
        <w:ind w:left="1080" w:hanging="360"/>
      </w:pPr>
      <w:rPr>
        <w:b w:val="0"/>
        <w:bC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0595A6E"/>
    <w:multiLevelType w:val="multilevel"/>
    <w:tmpl w:val="FF68D4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0B055CA"/>
    <w:multiLevelType w:val="multilevel"/>
    <w:tmpl w:val="5F56EDEC"/>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17A29AC"/>
    <w:multiLevelType w:val="multilevel"/>
    <w:tmpl w:val="35E882E2"/>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6625D80"/>
    <w:multiLevelType w:val="multilevel"/>
    <w:tmpl w:val="A16E76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6DE016E"/>
    <w:multiLevelType w:val="multilevel"/>
    <w:tmpl w:val="7E3EAE2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2E5C4E"/>
    <w:multiLevelType w:val="multilevel"/>
    <w:tmpl w:val="52DAC8C2"/>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B8E53C7"/>
    <w:multiLevelType w:val="multilevel"/>
    <w:tmpl w:val="BC28D4E2"/>
    <w:lvl w:ilvl="0">
      <w:start w:val="1"/>
      <w:numFmt w:val="lowerLetter"/>
      <w:lvlText w:val="%1."/>
      <w:lvlJc w:val="left"/>
      <w:pPr>
        <w:ind w:left="1080" w:hanging="360"/>
      </w:pPr>
      <w:rPr>
        <w:b w:val="0"/>
        <w:bC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BF070E2"/>
    <w:multiLevelType w:val="multilevel"/>
    <w:tmpl w:val="9C5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E5E21"/>
    <w:multiLevelType w:val="multilevel"/>
    <w:tmpl w:val="A664E9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3C33212"/>
    <w:multiLevelType w:val="multilevel"/>
    <w:tmpl w:val="43EE78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70821AB"/>
    <w:multiLevelType w:val="multilevel"/>
    <w:tmpl w:val="62F6025C"/>
    <w:lvl w:ilvl="0">
      <w:start w:val="1"/>
      <w:numFmt w:val="lowerLetter"/>
      <w:lvlText w:val="%1."/>
      <w:lvlJc w:val="left"/>
      <w:pPr>
        <w:ind w:left="1080" w:hanging="360"/>
      </w:pPr>
      <w:rPr>
        <w:b w:val="0"/>
        <w:bC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79A6DC8"/>
    <w:multiLevelType w:val="multilevel"/>
    <w:tmpl w:val="BB46D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B9E0BB2"/>
    <w:multiLevelType w:val="multilevel"/>
    <w:tmpl w:val="BC56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603E15"/>
    <w:multiLevelType w:val="multilevel"/>
    <w:tmpl w:val="1E922A5A"/>
    <w:lvl w:ilvl="0">
      <w:start w:val="1"/>
      <w:numFmt w:val="decimal"/>
      <w:lvlText w:val="%1."/>
      <w:lvlJc w:val="left"/>
      <w:pPr>
        <w:ind w:left="360" w:hanging="360"/>
      </w:pPr>
      <w:rPr>
        <w:rFonts w:hint="default"/>
      </w:rPr>
    </w:lvl>
    <w:lvl w:ilvl="1">
      <w:start w:val="3"/>
      <w:numFmt w:val="decimal"/>
      <w:lvlText w:val="%2."/>
      <w:lvlJc w:val="left"/>
      <w:pPr>
        <w:ind w:left="360" w:hanging="36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E465C5"/>
    <w:multiLevelType w:val="multilevel"/>
    <w:tmpl w:val="BC56AC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EA2823"/>
    <w:multiLevelType w:val="multilevel"/>
    <w:tmpl w:val="F96419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A087C71"/>
    <w:multiLevelType w:val="multilevel"/>
    <w:tmpl w:val="A636FC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2DF28EA"/>
    <w:multiLevelType w:val="multilevel"/>
    <w:tmpl w:val="0E02DE3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CB0F35"/>
    <w:multiLevelType w:val="multilevel"/>
    <w:tmpl w:val="4DD434A2"/>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AD4E45"/>
    <w:multiLevelType w:val="multilevel"/>
    <w:tmpl w:val="D8C0BE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59E91A09"/>
    <w:multiLevelType w:val="multilevel"/>
    <w:tmpl w:val="15EA14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A387046"/>
    <w:multiLevelType w:val="multilevel"/>
    <w:tmpl w:val="E64812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BDE2BA2"/>
    <w:multiLevelType w:val="hybridMultilevel"/>
    <w:tmpl w:val="25D60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7F59BE"/>
    <w:multiLevelType w:val="multilevel"/>
    <w:tmpl w:val="0B307A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6DA64B6B"/>
    <w:multiLevelType w:val="multilevel"/>
    <w:tmpl w:val="1ED682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36F3BEF"/>
    <w:multiLevelType w:val="multilevel"/>
    <w:tmpl w:val="91E0B142"/>
    <w:lvl w:ilvl="0">
      <w:start w:val="1"/>
      <w:numFmt w:val="lowerLetter"/>
      <w:lvlText w:val="%1."/>
      <w:lvlJc w:val="left"/>
      <w:pPr>
        <w:ind w:left="1080" w:hanging="360"/>
      </w:pPr>
      <w:rPr>
        <w:b w:val="0"/>
        <w:bC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6D05ECC"/>
    <w:multiLevelType w:val="multilevel"/>
    <w:tmpl w:val="48D46EE6"/>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7E196809"/>
    <w:multiLevelType w:val="multilevel"/>
    <w:tmpl w:val="23C460A6"/>
    <w:lvl w:ilvl="0">
      <w:start w:val="2"/>
      <w:numFmt w:val="decimal"/>
      <w:lvlText w:val="%1."/>
      <w:lvlJc w:val="left"/>
      <w:pPr>
        <w:ind w:left="720" w:hanging="360"/>
      </w:pPr>
      <w:rPr>
        <w:rFonts w:hint="default"/>
        <w:b/>
        <w:bC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16cid:durableId="1281571514">
    <w:abstractNumId w:val="16"/>
  </w:num>
  <w:num w:numId="2" w16cid:durableId="357854876">
    <w:abstractNumId w:val="5"/>
  </w:num>
  <w:num w:numId="3" w16cid:durableId="2103066507">
    <w:abstractNumId w:val="28"/>
  </w:num>
  <w:num w:numId="4" w16cid:durableId="2033218160">
    <w:abstractNumId w:val="21"/>
  </w:num>
  <w:num w:numId="5" w16cid:durableId="531118754">
    <w:abstractNumId w:val="25"/>
  </w:num>
  <w:num w:numId="6" w16cid:durableId="1300845491">
    <w:abstractNumId w:val="14"/>
  </w:num>
  <w:num w:numId="7" w16cid:durableId="422071206">
    <w:abstractNumId w:val="29"/>
  </w:num>
  <w:num w:numId="8" w16cid:durableId="1852182691">
    <w:abstractNumId w:val="24"/>
  </w:num>
  <w:num w:numId="9" w16cid:durableId="585774541">
    <w:abstractNumId w:val="26"/>
  </w:num>
  <w:num w:numId="10" w16cid:durableId="1607616892">
    <w:abstractNumId w:val="13"/>
  </w:num>
  <w:num w:numId="11" w16cid:durableId="737167852">
    <w:abstractNumId w:val="8"/>
  </w:num>
  <w:num w:numId="12" w16cid:durableId="1808207695">
    <w:abstractNumId w:val="20"/>
  </w:num>
  <w:num w:numId="13" w16cid:durableId="120849293">
    <w:abstractNumId w:val="2"/>
  </w:num>
  <w:num w:numId="14" w16cid:durableId="253783401">
    <w:abstractNumId w:val="32"/>
  </w:num>
  <w:num w:numId="15" w16cid:durableId="168914875">
    <w:abstractNumId w:val="17"/>
  </w:num>
  <w:num w:numId="16" w16cid:durableId="755130506">
    <w:abstractNumId w:val="23"/>
  </w:num>
  <w:num w:numId="17" w16cid:durableId="1049399">
    <w:abstractNumId w:val="12"/>
  </w:num>
  <w:num w:numId="18" w16cid:durableId="1516916048">
    <w:abstractNumId w:val="19"/>
  </w:num>
  <w:num w:numId="19" w16cid:durableId="897982950">
    <w:abstractNumId w:val="18"/>
  </w:num>
  <w:num w:numId="20" w16cid:durableId="1761172737">
    <w:abstractNumId w:val="6"/>
  </w:num>
  <w:num w:numId="21" w16cid:durableId="1767533392">
    <w:abstractNumId w:val="10"/>
  </w:num>
  <w:num w:numId="22" w16cid:durableId="284388375">
    <w:abstractNumId w:val="0"/>
  </w:num>
  <w:num w:numId="23" w16cid:durableId="909389271">
    <w:abstractNumId w:val="22"/>
  </w:num>
  <w:num w:numId="24" w16cid:durableId="1436633886">
    <w:abstractNumId w:val="15"/>
  </w:num>
  <w:num w:numId="25" w16cid:durableId="1431926725">
    <w:abstractNumId w:val="1"/>
  </w:num>
  <w:num w:numId="26" w16cid:durableId="1882325842">
    <w:abstractNumId w:val="4"/>
  </w:num>
  <w:num w:numId="27" w16cid:durableId="484472135">
    <w:abstractNumId w:val="3"/>
  </w:num>
  <w:num w:numId="28" w16cid:durableId="1033573814">
    <w:abstractNumId w:val="9"/>
  </w:num>
  <w:num w:numId="29" w16cid:durableId="1142770101">
    <w:abstractNumId w:val="11"/>
  </w:num>
  <w:num w:numId="30" w16cid:durableId="1873957847">
    <w:abstractNumId w:val="7"/>
  </w:num>
  <w:num w:numId="31" w16cid:durableId="236981108">
    <w:abstractNumId w:val="31"/>
  </w:num>
  <w:num w:numId="32" w16cid:durableId="1985889702">
    <w:abstractNumId w:val="30"/>
  </w:num>
  <w:num w:numId="33" w16cid:durableId="1918711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3D"/>
    <w:rsid w:val="00005BA5"/>
    <w:rsid w:val="00064874"/>
    <w:rsid w:val="000B3E64"/>
    <w:rsid w:val="000D0457"/>
    <w:rsid w:val="000D184C"/>
    <w:rsid w:val="000F00C5"/>
    <w:rsid w:val="00102FE0"/>
    <w:rsid w:val="0012190D"/>
    <w:rsid w:val="001429BF"/>
    <w:rsid w:val="0016414B"/>
    <w:rsid w:val="001727D3"/>
    <w:rsid w:val="0018545A"/>
    <w:rsid w:val="00197C88"/>
    <w:rsid w:val="001A244C"/>
    <w:rsid w:val="00203D9F"/>
    <w:rsid w:val="00233027"/>
    <w:rsid w:val="0029483D"/>
    <w:rsid w:val="002E7FB6"/>
    <w:rsid w:val="00326326"/>
    <w:rsid w:val="00370D3C"/>
    <w:rsid w:val="003778C2"/>
    <w:rsid w:val="003857A3"/>
    <w:rsid w:val="00394C6A"/>
    <w:rsid w:val="003A197F"/>
    <w:rsid w:val="00455CA7"/>
    <w:rsid w:val="004832B6"/>
    <w:rsid w:val="004C4BF3"/>
    <w:rsid w:val="004F144D"/>
    <w:rsid w:val="00501538"/>
    <w:rsid w:val="005B2F9B"/>
    <w:rsid w:val="005B4781"/>
    <w:rsid w:val="005C4910"/>
    <w:rsid w:val="005F268C"/>
    <w:rsid w:val="00604A00"/>
    <w:rsid w:val="00605C62"/>
    <w:rsid w:val="006074A2"/>
    <w:rsid w:val="00620AA8"/>
    <w:rsid w:val="00633249"/>
    <w:rsid w:val="0065352C"/>
    <w:rsid w:val="00653DD5"/>
    <w:rsid w:val="00663B7E"/>
    <w:rsid w:val="00670D60"/>
    <w:rsid w:val="00685BC2"/>
    <w:rsid w:val="00686F89"/>
    <w:rsid w:val="006878CD"/>
    <w:rsid w:val="00691978"/>
    <w:rsid w:val="00695D73"/>
    <w:rsid w:val="006B3C41"/>
    <w:rsid w:val="0071341E"/>
    <w:rsid w:val="0071539A"/>
    <w:rsid w:val="00722D41"/>
    <w:rsid w:val="007A670E"/>
    <w:rsid w:val="007C0D27"/>
    <w:rsid w:val="007E2554"/>
    <w:rsid w:val="007E2625"/>
    <w:rsid w:val="007E45BB"/>
    <w:rsid w:val="00813058"/>
    <w:rsid w:val="00852563"/>
    <w:rsid w:val="008705F2"/>
    <w:rsid w:val="00875E60"/>
    <w:rsid w:val="008D1CED"/>
    <w:rsid w:val="00906DA6"/>
    <w:rsid w:val="00910FB9"/>
    <w:rsid w:val="00924F0C"/>
    <w:rsid w:val="00980330"/>
    <w:rsid w:val="009875C9"/>
    <w:rsid w:val="009B07B3"/>
    <w:rsid w:val="009F40E9"/>
    <w:rsid w:val="00A0444D"/>
    <w:rsid w:val="00A06FDA"/>
    <w:rsid w:val="00A505CB"/>
    <w:rsid w:val="00A6010C"/>
    <w:rsid w:val="00AB1529"/>
    <w:rsid w:val="00AC51D8"/>
    <w:rsid w:val="00AE5928"/>
    <w:rsid w:val="00B47426"/>
    <w:rsid w:val="00B62D74"/>
    <w:rsid w:val="00B7755A"/>
    <w:rsid w:val="00B97079"/>
    <w:rsid w:val="00BA29A7"/>
    <w:rsid w:val="00BC0920"/>
    <w:rsid w:val="00BC1BCE"/>
    <w:rsid w:val="00BC551D"/>
    <w:rsid w:val="00BD3E03"/>
    <w:rsid w:val="00BD6CC7"/>
    <w:rsid w:val="00BE2C61"/>
    <w:rsid w:val="00C040FF"/>
    <w:rsid w:val="00C16017"/>
    <w:rsid w:val="00C218B7"/>
    <w:rsid w:val="00D100EA"/>
    <w:rsid w:val="00D35461"/>
    <w:rsid w:val="00D63B50"/>
    <w:rsid w:val="00D65E09"/>
    <w:rsid w:val="00D6796E"/>
    <w:rsid w:val="00DB37CD"/>
    <w:rsid w:val="00DB7B09"/>
    <w:rsid w:val="00DC4D02"/>
    <w:rsid w:val="00DD411D"/>
    <w:rsid w:val="00E05865"/>
    <w:rsid w:val="00E121CA"/>
    <w:rsid w:val="00E41001"/>
    <w:rsid w:val="00E6147B"/>
    <w:rsid w:val="00E807ED"/>
    <w:rsid w:val="00E94421"/>
    <w:rsid w:val="00E97C39"/>
    <w:rsid w:val="00EA4573"/>
    <w:rsid w:val="00EE115D"/>
    <w:rsid w:val="00F018A7"/>
    <w:rsid w:val="00F367DF"/>
    <w:rsid w:val="00F674DB"/>
    <w:rsid w:val="00FC3499"/>
    <w:rsid w:val="00FF3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DE8B"/>
  <w15:docId w15:val="{866D9A9D-A94B-48AC-921B-6D0C5831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360" w:lineRule="auto"/>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91978"/>
    <w:rPr>
      <w:color w:val="0000FF" w:themeColor="hyperlink"/>
      <w:u w:val="single"/>
    </w:rPr>
  </w:style>
  <w:style w:type="character" w:styleId="UnresolvedMention">
    <w:name w:val="Unresolved Mention"/>
    <w:basedOn w:val="DefaultParagraphFont"/>
    <w:uiPriority w:val="99"/>
    <w:semiHidden/>
    <w:unhideWhenUsed/>
    <w:rsid w:val="00691978"/>
    <w:rPr>
      <w:color w:val="605E5C"/>
      <w:shd w:val="clear" w:color="auto" w:fill="E1DFDD"/>
    </w:rPr>
  </w:style>
  <w:style w:type="paragraph" w:styleId="NormalWeb">
    <w:name w:val="Normal (Web)"/>
    <w:basedOn w:val="Normal"/>
    <w:uiPriority w:val="99"/>
    <w:unhideWhenUsed/>
    <w:rsid w:val="00605C62"/>
    <w:pPr>
      <w:spacing w:before="100" w:beforeAutospacing="1" w:after="100" w:afterAutospacing="1"/>
    </w:pPr>
  </w:style>
  <w:style w:type="paragraph" w:styleId="ListParagraph">
    <w:name w:val="List Paragraph"/>
    <w:basedOn w:val="Normal"/>
    <w:uiPriority w:val="34"/>
    <w:qFormat/>
    <w:rsid w:val="007A67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2607">
      <w:bodyDiv w:val="1"/>
      <w:marLeft w:val="0"/>
      <w:marRight w:val="0"/>
      <w:marTop w:val="0"/>
      <w:marBottom w:val="0"/>
      <w:divBdr>
        <w:top w:val="none" w:sz="0" w:space="0" w:color="auto"/>
        <w:left w:val="none" w:sz="0" w:space="0" w:color="auto"/>
        <w:bottom w:val="none" w:sz="0" w:space="0" w:color="auto"/>
        <w:right w:val="none" w:sz="0" w:space="0" w:color="auto"/>
      </w:divBdr>
      <w:divsChild>
        <w:div w:id="546256837">
          <w:marLeft w:val="-115"/>
          <w:marRight w:val="0"/>
          <w:marTop w:val="0"/>
          <w:marBottom w:val="0"/>
          <w:divBdr>
            <w:top w:val="none" w:sz="0" w:space="0" w:color="auto"/>
            <w:left w:val="none" w:sz="0" w:space="0" w:color="auto"/>
            <w:bottom w:val="none" w:sz="0" w:space="0" w:color="auto"/>
            <w:right w:val="none" w:sz="0" w:space="0" w:color="auto"/>
          </w:divBdr>
        </w:div>
      </w:divsChild>
    </w:div>
    <w:div w:id="273680679">
      <w:bodyDiv w:val="1"/>
      <w:marLeft w:val="0"/>
      <w:marRight w:val="0"/>
      <w:marTop w:val="0"/>
      <w:marBottom w:val="0"/>
      <w:divBdr>
        <w:top w:val="none" w:sz="0" w:space="0" w:color="auto"/>
        <w:left w:val="none" w:sz="0" w:space="0" w:color="auto"/>
        <w:bottom w:val="none" w:sz="0" w:space="0" w:color="auto"/>
        <w:right w:val="none" w:sz="0" w:space="0" w:color="auto"/>
      </w:divBdr>
    </w:div>
    <w:div w:id="968362793">
      <w:bodyDiv w:val="1"/>
      <w:marLeft w:val="0"/>
      <w:marRight w:val="0"/>
      <w:marTop w:val="0"/>
      <w:marBottom w:val="0"/>
      <w:divBdr>
        <w:top w:val="none" w:sz="0" w:space="0" w:color="auto"/>
        <w:left w:val="none" w:sz="0" w:space="0" w:color="auto"/>
        <w:bottom w:val="none" w:sz="0" w:space="0" w:color="auto"/>
        <w:right w:val="none" w:sz="0" w:space="0" w:color="auto"/>
      </w:divBdr>
    </w:div>
    <w:div w:id="1544174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wards2026@wasla.asn.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la.org.au/resources/Documents/Website%20Documents/Policies/TLstandards.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euYYrk5zSsle91bC1Z/j0b35TQ==">CgMxLjAyCGguZ2pkZ3hzMgloLjMwajB6bGwyCWguMWZvYjl0ZTgAciExelpxR0s4d1hiZC1IY19zbVNsbmlRbmNDVU5iN3ppZV8=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MURRAY</cp:lastModifiedBy>
  <cp:revision>13</cp:revision>
  <cp:lastPrinted>2024-01-10T01:02:00Z</cp:lastPrinted>
  <dcterms:created xsi:type="dcterms:W3CDTF">2026-01-21T12:48:00Z</dcterms:created>
  <dcterms:modified xsi:type="dcterms:W3CDTF">2026-01-23T04:00:00Z</dcterms:modified>
</cp:coreProperties>
</file>